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46F8492C" w:rsidR="00A2435E"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B34CA7">
        <w:rPr>
          <w:rFonts w:asciiTheme="minorHAnsi" w:hAnsiTheme="minorHAnsi" w:cstheme="minorHAnsi"/>
          <w:sz w:val="22"/>
          <w:szCs w:val="22"/>
        </w:rPr>
        <w:t xml:space="preserve">Łódź, dnia </w:t>
      </w:r>
      <w:r w:rsidR="00CB249C">
        <w:rPr>
          <w:rFonts w:asciiTheme="minorHAnsi" w:hAnsiTheme="minorHAnsi" w:cstheme="minorHAnsi"/>
          <w:sz w:val="22"/>
          <w:szCs w:val="22"/>
        </w:rPr>
        <w:t>2</w:t>
      </w:r>
      <w:r w:rsidR="00F40589">
        <w:rPr>
          <w:rFonts w:asciiTheme="minorHAnsi" w:hAnsiTheme="minorHAnsi" w:cstheme="minorHAnsi"/>
          <w:sz w:val="22"/>
          <w:szCs w:val="22"/>
        </w:rPr>
        <w:t>8</w:t>
      </w:r>
      <w:r w:rsidR="00CB249C">
        <w:rPr>
          <w:rFonts w:asciiTheme="minorHAnsi" w:hAnsiTheme="minorHAnsi" w:cstheme="minorHAnsi"/>
          <w:sz w:val="22"/>
          <w:szCs w:val="22"/>
        </w:rPr>
        <w:t xml:space="preserve"> czerwca</w:t>
      </w:r>
      <w:r w:rsidR="001E1336" w:rsidRPr="00B34CA7">
        <w:rPr>
          <w:rFonts w:asciiTheme="minorHAnsi" w:hAnsiTheme="minorHAnsi" w:cstheme="minorHAnsi"/>
          <w:sz w:val="22"/>
          <w:szCs w:val="22"/>
        </w:rPr>
        <w:t xml:space="preserve"> 2022</w:t>
      </w:r>
      <w:r w:rsidRPr="00B34CA7">
        <w:rPr>
          <w:rFonts w:asciiTheme="minorHAnsi" w:hAnsiTheme="minorHAnsi" w:cstheme="minorHAnsi"/>
          <w:sz w:val="22"/>
          <w:szCs w:val="22"/>
        </w:rPr>
        <w:t xml:space="preserve"> r.</w:t>
      </w:r>
    </w:p>
    <w:p w14:paraId="3E1BFE77" w14:textId="52FE0122" w:rsidR="00F40589" w:rsidRDefault="00F40589" w:rsidP="00E66337">
      <w:pPr>
        <w:pStyle w:val="NormalnyWeb"/>
        <w:spacing w:before="0" w:beforeAutospacing="0" w:after="120" w:afterAutospacing="0" w:line="360" w:lineRule="auto"/>
        <w:jc w:val="right"/>
        <w:rPr>
          <w:rFonts w:asciiTheme="minorHAnsi" w:hAnsiTheme="minorHAnsi" w:cstheme="minorHAnsi"/>
          <w:sz w:val="22"/>
          <w:szCs w:val="22"/>
        </w:rPr>
      </w:pPr>
    </w:p>
    <w:p w14:paraId="757E5063" w14:textId="7CCE6CA5" w:rsidR="00F40589" w:rsidRPr="00F40589" w:rsidRDefault="00F40589"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F40589">
        <w:rPr>
          <w:rFonts w:asciiTheme="minorHAnsi" w:hAnsiTheme="minorHAnsi" w:cstheme="minorHAnsi"/>
          <w:b/>
          <w:bCs/>
          <w:sz w:val="22"/>
          <w:szCs w:val="22"/>
        </w:rPr>
        <w:t xml:space="preserve">ZMIANA DO ROZEZNANIA RYNKU </w:t>
      </w:r>
      <w:r w:rsidRPr="00B34CA7">
        <w:rPr>
          <w:rFonts w:asciiTheme="minorHAnsi" w:hAnsiTheme="minorHAnsi" w:cstheme="minorHAnsi"/>
          <w:b/>
          <w:bCs/>
          <w:sz w:val="22"/>
          <w:szCs w:val="22"/>
        </w:rPr>
        <w:t xml:space="preserve">NR </w:t>
      </w:r>
      <w:r>
        <w:rPr>
          <w:rFonts w:asciiTheme="minorHAnsi" w:hAnsiTheme="minorHAnsi" w:cstheme="minorHAnsi"/>
          <w:b/>
          <w:bCs/>
          <w:sz w:val="22"/>
          <w:szCs w:val="22"/>
        </w:rPr>
        <w:t>4/NS/RR/2022</w:t>
      </w:r>
    </w:p>
    <w:p w14:paraId="66FDCC40" w14:textId="1ACE2482" w:rsidR="008345D7" w:rsidRDefault="00F40589" w:rsidP="008345D7">
      <w:pPr>
        <w:shd w:val="clear" w:color="auto" w:fill="FFFFFF"/>
        <w:spacing w:after="120" w:line="360" w:lineRule="auto"/>
        <w:jc w:val="both"/>
        <w:rPr>
          <w:rFonts w:cstheme="minorHAnsi"/>
        </w:rPr>
      </w:pPr>
      <w:r>
        <w:rPr>
          <w:rFonts w:cstheme="minorHAnsi"/>
        </w:rPr>
        <w:t xml:space="preserve">W treści </w:t>
      </w:r>
      <w:r w:rsidRPr="00B34CA7">
        <w:rPr>
          <w:rFonts w:cstheme="minorHAnsi"/>
          <w:b/>
          <w:bCs/>
        </w:rPr>
        <w:t xml:space="preserve">ROZEZNANIE RYNKU NR </w:t>
      </w:r>
      <w:r>
        <w:rPr>
          <w:rFonts w:cstheme="minorHAnsi"/>
          <w:b/>
          <w:bCs/>
        </w:rPr>
        <w:t>4/NS/RR/2022</w:t>
      </w:r>
      <w:r>
        <w:rPr>
          <w:rFonts w:cstheme="minorHAnsi"/>
        </w:rPr>
        <w:t xml:space="preserve"> z dnia 23 czerwca 2022 roku wprowadza się </w:t>
      </w:r>
      <w:r w:rsidR="008345D7">
        <w:rPr>
          <w:rFonts w:cstheme="minorHAnsi"/>
        </w:rPr>
        <w:t>następujące zmiany:</w:t>
      </w:r>
    </w:p>
    <w:p w14:paraId="13989FA5" w14:textId="6CB20E6C" w:rsidR="00F40589" w:rsidRPr="008345D7" w:rsidRDefault="00F40589" w:rsidP="008345D7">
      <w:pPr>
        <w:pStyle w:val="Akapitzlist"/>
        <w:numPr>
          <w:ilvl w:val="0"/>
          <w:numId w:val="49"/>
        </w:numPr>
        <w:shd w:val="clear" w:color="auto" w:fill="FFFFFF"/>
        <w:spacing w:after="120" w:line="360" w:lineRule="auto"/>
        <w:ind w:left="567" w:hanging="567"/>
        <w:jc w:val="both"/>
        <w:rPr>
          <w:rFonts w:eastAsia="Times New Roman" w:cstheme="minorHAnsi"/>
          <w:color w:val="000000" w:themeColor="text1"/>
          <w:lang w:eastAsia="pl-PL"/>
        </w:rPr>
      </w:pPr>
      <w:r w:rsidRPr="008345D7">
        <w:rPr>
          <w:rFonts w:cstheme="minorHAnsi"/>
        </w:rPr>
        <w:t>dodatkowy zapis dotyczący wykluczenia z udziału w postępowaniu. Treść dodatkowego zapisu (numer w treści punkt VI)</w:t>
      </w:r>
    </w:p>
    <w:p w14:paraId="6131331D" w14:textId="1E21B0F0" w:rsidR="00F40589" w:rsidRPr="00651CE0" w:rsidRDefault="00F40589" w:rsidP="00F40589">
      <w:pPr>
        <w:pStyle w:val="NormalnyWeb"/>
        <w:numPr>
          <w:ilvl w:val="0"/>
          <w:numId w:val="42"/>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3782C5E3" w14:textId="77777777" w:rsidR="00F40589" w:rsidRPr="00651CE0" w:rsidRDefault="00F40589" w:rsidP="00F40589">
      <w:pPr>
        <w:pStyle w:val="Akapitzlist"/>
        <w:numPr>
          <w:ilvl w:val="0"/>
          <w:numId w:val="40"/>
        </w:numPr>
        <w:spacing w:after="0" w:line="360" w:lineRule="auto"/>
        <w:rPr>
          <w:rFonts w:cstheme="minorHAnsi"/>
        </w:rPr>
      </w:pPr>
      <w:r w:rsidRPr="00651CE0">
        <w:rPr>
          <w:rFonts w:cstheme="minorHAnsi"/>
        </w:rPr>
        <w:t>Z postępowania wyklucza się podmioty:</w:t>
      </w:r>
    </w:p>
    <w:p w14:paraId="2EEE73F3" w14:textId="77777777" w:rsidR="00F40589" w:rsidRPr="00651CE0" w:rsidRDefault="00F40589" w:rsidP="00F40589">
      <w:pPr>
        <w:pStyle w:val="Akapitzlist"/>
        <w:numPr>
          <w:ilvl w:val="0"/>
          <w:numId w:val="41"/>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0CE30CFE" w14:textId="77777777" w:rsidR="00F40589" w:rsidRPr="00651CE0" w:rsidRDefault="00F40589" w:rsidP="00F40589">
      <w:pPr>
        <w:pStyle w:val="Akapitzlist"/>
        <w:numPr>
          <w:ilvl w:val="0"/>
          <w:numId w:val="41"/>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7D762C55" w14:textId="77777777" w:rsidR="00F40589" w:rsidRPr="00651CE0" w:rsidRDefault="00F40589" w:rsidP="00F40589">
      <w:pPr>
        <w:pStyle w:val="Akapitzlist"/>
        <w:numPr>
          <w:ilvl w:val="0"/>
          <w:numId w:val="41"/>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14:paraId="398FC4B2" w14:textId="77777777" w:rsidR="00F40589" w:rsidRPr="00651CE0" w:rsidRDefault="00F40589" w:rsidP="00F40589">
      <w:pPr>
        <w:pStyle w:val="Akapitzlist"/>
        <w:numPr>
          <w:ilvl w:val="0"/>
          <w:numId w:val="41"/>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7046322B" w14:textId="7907C9A1" w:rsidR="00A2435E" w:rsidRDefault="00F40589" w:rsidP="00BF53F0">
      <w:pPr>
        <w:pStyle w:val="Bezodstpw"/>
        <w:spacing w:after="120" w:line="360" w:lineRule="auto"/>
        <w:jc w:val="both"/>
        <w:rPr>
          <w:rFonts w:asciiTheme="minorHAnsi" w:hAnsiTheme="minorHAnsi" w:cstheme="minorHAnsi"/>
          <w:sz w:val="22"/>
          <w:szCs w:val="22"/>
        </w:rPr>
      </w:pPr>
      <w:r>
        <w:rPr>
          <w:rFonts w:asciiTheme="minorHAnsi" w:hAnsiTheme="minorHAnsi" w:cstheme="minorHAnsi"/>
          <w:sz w:val="22"/>
          <w:szCs w:val="22"/>
        </w:rPr>
        <w:t>Tym samym numeracja punktów w pierwotnej treści zapytania zmienia się.</w:t>
      </w:r>
    </w:p>
    <w:p w14:paraId="5E94B3C5" w14:textId="3763DB69" w:rsidR="00F40589" w:rsidRDefault="008345D7" w:rsidP="008345D7">
      <w:pPr>
        <w:pStyle w:val="Akapitzlist"/>
        <w:numPr>
          <w:ilvl w:val="0"/>
          <w:numId w:val="49"/>
        </w:numPr>
        <w:shd w:val="clear" w:color="auto" w:fill="FFFFFF"/>
        <w:spacing w:after="120" w:line="360" w:lineRule="auto"/>
        <w:ind w:left="567" w:hanging="567"/>
        <w:jc w:val="both"/>
        <w:rPr>
          <w:rFonts w:cstheme="minorHAnsi"/>
        </w:rPr>
      </w:pPr>
      <w:r>
        <w:rPr>
          <w:rFonts w:cstheme="minorHAnsi"/>
        </w:rPr>
        <w:t>Z</w:t>
      </w:r>
      <w:r w:rsidR="00F66D0A">
        <w:rPr>
          <w:rFonts w:cstheme="minorHAnsi"/>
        </w:rPr>
        <w:t>mian</w:t>
      </w:r>
      <w:r>
        <w:rPr>
          <w:rFonts w:cstheme="minorHAnsi"/>
        </w:rPr>
        <w:t xml:space="preserve">a tytułu i treści </w:t>
      </w:r>
      <w:r w:rsidR="00F66D0A">
        <w:rPr>
          <w:rFonts w:cstheme="minorHAnsi"/>
        </w:rPr>
        <w:t>pierwotn</w:t>
      </w:r>
      <w:r>
        <w:rPr>
          <w:rFonts w:cstheme="minorHAnsi"/>
        </w:rPr>
        <w:t xml:space="preserve">ego </w:t>
      </w:r>
      <w:r w:rsidR="00F66D0A">
        <w:rPr>
          <w:rFonts w:cstheme="minorHAnsi"/>
        </w:rPr>
        <w:t>Załącznik</w:t>
      </w:r>
      <w:r>
        <w:rPr>
          <w:rFonts w:cstheme="minorHAnsi"/>
        </w:rPr>
        <w:t>a</w:t>
      </w:r>
      <w:r w:rsidR="00F66D0A">
        <w:rPr>
          <w:rFonts w:cstheme="minorHAnsi"/>
        </w:rPr>
        <w:t xml:space="preserve"> nr 2 o tytule</w:t>
      </w:r>
      <w:r>
        <w:rPr>
          <w:rFonts w:cstheme="minorHAnsi"/>
        </w:rPr>
        <w:t xml:space="preserve"> pierwotnym</w:t>
      </w:r>
      <w:r w:rsidR="00F66D0A">
        <w:rPr>
          <w:rFonts w:cstheme="minorHAnsi"/>
        </w:rPr>
        <w:t xml:space="preserve"> O</w:t>
      </w:r>
      <w:r w:rsidR="00F66D0A" w:rsidRPr="00873D7C">
        <w:rPr>
          <w:rFonts w:cstheme="minorHAnsi"/>
        </w:rPr>
        <w:t xml:space="preserve">świadczenie o spełnianiu warunków i niepodleganiu wykluczeniu podmiotu z udziału w postępowaniu. Aktualny tytuł załącznika to </w:t>
      </w:r>
      <w:r w:rsidR="00F66D0A">
        <w:rPr>
          <w:rFonts w:cstheme="minorHAnsi"/>
        </w:rPr>
        <w:t xml:space="preserve">Załącznik nr 2 - </w:t>
      </w:r>
      <w:r w:rsidR="00873D7C">
        <w:rPr>
          <w:rFonts w:cstheme="minorHAnsi"/>
        </w:rPr>
        <w:t>O</w:t>
      </w:r>
      <w:r w:rsidR="00873D7C" w:rsidRPr="00873D7C">
        <w:rPr>
          <w:rFonts w:cstheme="minorHAnsi"/>
        </w:rPr>
        <w:t>świadczenie o spełnianiu warunków i niepodleganiu wykluczeniu podmiotu z udziału w postępowaniu</w:t>
      </w:r>
      <w:r w:rsidR="00F66D0A">
        <w:rPr>
          <w:rFonts w:cstheme="minorHAnsi"/>
        </w:rPr>
        <w:t>. Zmianie uległa również treść</w:t>
      </w:r>
      <w:r w:rsidR="00873D7C">
        <w:rPr>
          <w:rFonts w:cstheme="minorHAnsi"/>
        </w:rPr>
        <w:t xml:space="preserve"> ww. Załącznika</w:t>
      </w:r>
      <w:r w:rsidR="00F66D0A">
        <w:rPr>
          <w:rFonts w:cstheme="minorHAnsi"/>
        </w:rPr>
        <w:t xml:space="preserve">. </w:t>
      </w:r>
      <w:r>
        <w:rPr>
          <w:rFonts w:cstheme="minorHAnsi"/>
        </w:rPr>
        <w:t>Aktualna treść:</w:t>
      </w:r>
    </w:p>
    <w:p w14:paraId="71D723C5" w14:textId="77777777" w:rsidR="008345D7" w:rsidRDefault="008345D7">
      <w:pPr>
        <w:rPr>
          <w:rFonts w:eastAsia="Times New Roman" w:cstheme="minorHAnsi"/>
          <w:b/>
          <w:bCs/>
          <w:lang w:eastAsia="pl-PL"/>
        </w:rPr>
      </w:pPr>
      <w:r>
        <w:rPr>
          <w:rFonts w:cstheme="minorHAnsi"/>
          <w:b/>
          <w:bCs/>
        </w:rPr>
        <w:br w:type="page"/>
      </w:r>
    </w:p>
    <w:p w14:paraId="413AC1E1" w14:textId="772216F1" w:rsidR="008345D7" w:rsidRPr="00B34CA7" w:rsidRDefault="008345D7" w:rsidP="008345D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2</w:t>
      </w:r>
    </w:p>
    <w:p w14:paraId="062CAE6E" w14:textId="77777777" w:rsidR="008345D7" w:rsidRPr="00B34CA7" w:rsidRDefault="008345D7" w:rsidP="008345D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Pr>
          <w:rFonts w:asciiTheme="minorHAnsi" w:hAnsiTheme="minorHAnsi" w:cstheme="minorHAnsi"/>
          <w:b/>
          <w:bCs/>
          <w:sz w:val="22"/>
          <w:szCs w:val="22"/>
        </w:rPr>
        <w:t>4/NS/RR/2022</w:t>
      </w:r>
    </w:p>
    <w:p w14:paraId="7B2C75B1" w14:textId="77777777" w:rsidR="008345D7" w:rsidRPr="00B34CA7" w:rsidRDefault="008345D7" w:rsidP="008345D7">
      <w:pPr>
        <w:pStyle w:val="Bezodstpw"/>
        <w:spacing w:after="120" w:line="360" w:lineRule="auto"/>
        <w:jc w:val="right"/>
        <w:rPr>
          <w:rFonts w:asciiTheme="minorHAnsi" w:hAnsiTheme="minorHAnsi" w:cstheme="minorHAnsi"/>
          <w:b/>
          <w:bCs/>
          <w:sz w:val="22"/>
          <w:szCs w:val="22"/>
        </w:rPr>
      </w:pPr>
    </w:p>
    <w:p w14:paraId="73AC0F4B" w14:textId="77777777" w:rsidR="008345D7" w:rsidRDefault="008345D7" w:rsidP="008345D7">
      <w:pPr>
        <w:spacing w:line="360" w:lineRule="auto"/>
        <w:jc w:val="center"/>
        <w:rPr>
          <w:rFonts w:cstheme="minorHAnsi"/>
        </w:rPr>
      </w:pPr>
      <w:r>
        <w:rPr>
          <w:rFonts w:cstheme="minorHAnsi"/>
          <w:b/>
        </w:rPr>
        <w:t xml:space="preserve">OŚWIADCZENIE O SPEŁNIANIU WARUNKÓW I NIEPODLEGANIU WYKLUCZENIU PODMIOTU </w:t>
      </w:r>
      <w:r>
        <w:rPr>
          <w:rFonts w:cstheme="minorHAnsi"/>
          <w:b/>
        </w:rPr>
        <w:br/>
        <w:t>Z UDZIAŁU W POSTĘPOWANIU</w:t>
      </w:r>
    </w:p>
    <w:p w14:paraId="2AD3A429" w14:textId="77777777" w:rsidR="008345D7" w:rsidRPr="00B34CA7" w:rsidRDefault="008345D7" w:rsidP="008345D7">
      <w:pPr>
        <w:spacing w:after="120" w:line="360" w:lineRule="auto"/>
        <w:jc w:val="both"/>
        <w:rPr>
          <w:rFonts w:cstheme="minorHAnsi"/>
        </w:rPr>
      </w:pPr>
      <w:r w:rsidRPr="00B34CA7">
        <w:rPr>
          <w:rFonts w:cstheme="minorHAnsi"/>
        </w:rPr>
        <w:t>Niniejszym oświadczam, iż wykonawca ....................................................................................... spełnia poniższe kryteria udziału:</w:t>
      </w:r>
    </w:p>
    <w:p w14:paraId="144D92BD" w14:textId="77777777" w:rsidR="008345D7" w:rsidRPr="00B34CA7" w:rsidRDefault="008345D7" w:rsidP="008345D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7F0307F7" w14:textId="77777777" w:rsidR="008345D7" w:rsidRPr="00B34CA7" w:rsidRDefault="008345D7" w:rsidP="008345D7">
      <w:pPr>
        <w:shd w:val="clear" w:color="auto" w:fill="FFFFFF"/>
        <w:spacing w:after="120" w:line="360" w:lineRule="auto"/>
        <w:jc w:val="both"/>
        <w:rPr>
          <w:rFonts w:cstheme="minorHAnsi"/>
        </w:rPr>
      </w:pPr>
      <w:r w:rsidRPr="00B34CA7">
        <w:rPr>
          <w:rFonts w:cstheme="minorHAnsi"/>
        </w:rPr>
        <w:t xml:space="preserve">Zajęcia dydaktyczne będzie prowadzić osoba, która spełnia warunek posiadania odpowiednich kwalifikacji określonych odpowiednio w przepisach wydanych na podstawie art. 9 ust. 2 ustawy z dnia 26 stycznia 1982 r. – Karta Nauczyciela (Dz. U. z 2018 r. poz. 967 i 2245) lub na podstawie art. 120 ust. 4 ustawy. </w:t>
      </w:r>
    </w:p>
    <w:p w14:paraId="32558E7C" w14:textId="77777777" w:rsidR="008345D7" w:rsidRPr="00B34CA7" w:rsidRDefault="008345D7" w:rsidP="008345D7">
      <w:pPr>
        <w:shd w:val="clear" w:color="auto" w:fill="FFFFFF"/>
        <w:spacing w:after="120" w:line="360" w:lineRule="auto"/>
        <w:rPr>
          <w:rFonts w:cstheme="minorHAnsi"/>
        </w:rPr>
      </w:pPr>
    </w:p>
    <w:p w14:paraId="1747F95A" w14:textId="77777777" w:rsidR="008345D7" w:rsidRPr="00B34CA7" w:rsidRDefault="008345D7" w:rsidP="008345D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3F359E0E" w14:textId="77777777" w:rsidR="008345D7" w:rsidRPr="00B34CA7" w:rsidRDefault="008345D7" w:rsidP="008345D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06FD46F2" w14:textId="77777777" w:rsidR="008345D7" w:rsidRPr="00B34CA7" w:rsidRDefault="008345D7" w:rsidP="008345D7">
      <w:pPr>
        <w:shd w:val="clear" w:color="auto" w:fill="FFFFFF"/>
        <w:spacing w:after="120" w:line="360" w:lineRule="auto"/>
        <w:rPr>
          <w:rFonts w:cstheme="minorHAnsi"/>
        </w:rPr>
      </w:pPr>
    </w:p>
    <w:p w14:paraId="3D976CCF" w14:textId="77777777" w:rsidR="008345D7" w:rsidRDefault="008345D7" w:rsidP="008345D7">
      <w:pPr>
        <w:shd w:val="clear" w:color="auto" w:fill="FFFFFF"/>
        <w:spacing w:after="120" w:line="360" w:lineRule="auto"/>
        <w:rPr>
          <w:rFonts w:cstheme="minorHAnsi"/>
        </w:rPr>
      </w:pPr>
      <w:r>
        <w:rPr>
          <w:rFonts w:cstheme="minorHAnsi"/>
        </w:rPr>
        <w:t>Ponadto oświadczamy, że</w:t>
      </w:r>
    </w:p>
    <w:p w14:paraId="75361232" w14:textId="77777777" w:rsidR="008345D7" w:rsidRDefault="008345D7" w:rsidP="008345D7">
      <w:pPr>
        <w:numPr>
          <w:ilvl w:val="0"/>
          <w:numId w:val="46"/>
        </w:numPr>
        <w:spacing w:after="200" w:line="360" w:lineRule="auto"/>
        <w:rPr>
          <w:rFonts w:cstheme="minorHAnsi"/>
        </w:rPr>
      </w:pPr>
      <w:r>
        <w:rPr>
          <w:rFonts w:cstheme="minorHAnsi"/>
        </w:rPr>
        <w:t>nie jesteśmy wykonawcą wykluczonym z postępowania tj.:</w:t>
      </w:r>
    </w:p>
    <w:p w14:paraId="3664EF91" w14:textId="77777777" w:rsidR="008345D7" w:rsidRDefault="008345D7" w:rsidP="008345D7">
      <w:pPr>
        <w:numPr>
          <w:ilvl w:val="0"/>
          <w:numId w:val="47"/>
        </w:numPr>
        <w:spacing w:after="200" w:line="360" w:lineRule="auto"/>
        <w:rPr>
          <w:rFonts w:cstheme="minorHAnsi"/>
        </w:rPr>
      </w:pPr>
      <w:r>
        <w:rPr>
          <w:rFonts w:cstheme="minorHAnsi"/>
        </w:rPr>
        <w:t>wykonawcą i uczestnikiem postępowań i konkursów figurujących na listach sankcyjnych Unii Europejskiej, przyjętych wobec Rosji i Białorusi;</w:t>
      </w:r>
    </w:p>
    <w:p w14:paraId="59475AA0" w14:textId="77777777" w:rsidR="008345D7" w:rsidRDefault="008345D7" w:rsidP="008345D7">
      <w:pPr>
        <w:numPr>
          <w:ilvl w:val="0"/>
          <w:numId w:val="47"/>
        </w:numPr>
        <w:spacing w:after="200" w:line="360" w:lineRule="auto"/>
        <w:rPr>
          <w:rFonts w:cstheme="minorHAnsi"/>
        </w:rPr>
      </w:pPr>
      <w:r>
        <w:rPr>
          <w:rFonts w:cstheme="minorHAnsi"/>
        </w:rPr>
        <w:t>wykonawcą i uczestnikiem postępowań i konkursów figurujących na krajowej liście sankcyjnej, prowadzonej przez Ministra Spraw Wewnętrznych i Administracji;</w:t>
      </w:r>
    </w:p>
    <w:p w14:paraId="216C9ADF" w14:textId="77777777" w:rsidR="008345D7" w:rsidRDefault="008345D7" w:rsidP="008345D7">
      <w:pPr>
        <w:numPr>
          <w:ilvl w:val="0"/>
          <w:numId w:val="47"/>
        </w:numPr>
        <w:spacing w:after="200" w:line="360" w:lineRule="auto"/>
        <w:rPr>
          <w:rFonts w:cstheme="minorHAnsi"/>
        </w:rPr>
      </w:pPr>
      <w:r>
        <w:rPr>
          <w:rFonts w:cstheme="minorHAnsi"/>
        </w:rPr>
        <w:t>wykonawcą i uczestnikiem postępowań i konkursów, których beneficjentem rzeczywistym jest osoba figurująca na jednej z ww. list sankcyjnych;</w:t>
      </w:r>
    </w:p>
    <w:p w14:paraId="5E7E2252" w14:textId="77777777" w:rsidR="008345D7" w:rsidRDefault="008345D7" w:rsidP="008345D7">
      <w:pPr>
        <w:numPr>
          <w:ilvl w:val="0"/>
          <w:numId w:val="47"/>
        </w:numPr>
        <w:spacing w:after="200" w:line="360" w:lineRule="auto"/>
        <w:rPr>
          <w:rFonts w:cstheme="minorHAnsi"/>
        </w:rPr>
      </w:pPr>
      <w:r>
        <w:rPr>
          <w:rFonts w:cstheme="minorHAnsi"/>
        </w:rPr>
        <w:lastRenderedPageBreak/>
        <w:t>wykonawcą i uczestnikiem postępowań i konkursów, których jednostką dominującą jest podmiot figurujący na jednej z ww. list sankcyjnych.</w:t>
      </w:r>
    </w:p>
    <w:p w14:paraId="27F77E4E" w14:textId="77777777" w:rsidR="008345D7" w:rsidRPr="00B34CA7" w:rsidRDefault="008345D7" w:rsidP="008345D7">
      <w:pPr>
        <w:shd w:val="clear" w:color="auto" w:fill="FFFFFF"/>
        <w:spacing w:after="120" w:line="360" w:lineRule="auto"/>
        <w:rPr>
          <w:rFonts w:cstheme="minorHAnsi"/>
        </w:rPr>
      </w:pPr>
    </w:p>
    <w:p w14:paraId="5CB539FF" w14:textId="77777777" w:rsidR="008345D7" w:rsidRPr="00B34CA7" w:rsidRDefault="008345D7" w:rsidP="008345D7">
      <w:pPr>
        <w:shd w:val="clear" w:color="auto" w:fill="FFFFFF"/>
        <w:spacing w:after="120" w:line="360" w:lineRule="auto"/>
        <w:rPr>
          <w:rFonts w:cstheme="minorHAnsi"/>
        </w:rPr>
      </w:pPr>
    </w:p>
    <w:p w14:paraId="2F7EC64D" w14:textId="77777777" w:rsidR="008345D7" w:rsidRPr="00B34CA7" w:rsidRDefault="008345D7" w:rsidP="008345D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2D8A4992" w14:textId="77777777" w:rsidR="008345D7" w:rsidRPr="00B34CA7" w:rsidRDefault="008345D7" w:rsidP="008345D7">
      <w:pPr>
        <w:pStyle w:val="NormalnyWeb"/>
        <w:spacing w:before="0" w:beforeAutospacing="0" w:after="120" w:afterAutospacing="0" w:line="360" w:lineRule="auto"/>
        <w:jc w:val="both"/>
        <w:rPr>
          <w:rFonts w:asciiTheme="minorHAnsi" w:hAnsiTheme="minorHAnsi" w:cstheme="minorHAnsi"/>
          <w:sz w:val="22"/>
          <w:szCs w:val="22"/>
        </w:rPr>
      </w:pPr>
    </w:p>
    <w:p w14:paraId="6FD9C3C3" w14:textId="2D353876" w:rsidR="008345D7" w:rsidRDefault="008345D7" w:rsidP="008345D7">
      <w:pPr>
        <w:spacing w:line="360" w:lineRule="auto"/>
        <w:jc w:val="both"/>
        <w:rPr>
          <w:rFonts w:cstheme="minorHAnsi"/>
        </w:rPr>
      </w:pPr>
      <w:r w:rsidRPr="00B34CA7">
        <w:rPr>
          <w:rFonts w:cstheme="minorHAnsi"/>
        </w:rPr>
        <w:t>.......................................................</w:t>
      </w:r>
      <w:r w:rsidRPr="00B34CA7">
        <w:rPr>
          <w:rFonts w:cstheme="minorHAnsi"/>
        </w:rPr>
        <w:br/>
        <w:t>podpis oraz pieczątka (jeżeli dotyczy) Wykonawcy lub osoby upoważnionej</w:t>
      </w:r>
    </w:p>
    <w:p w14:paraId="4F08D7F4" w14:textId="77777777" w:rsidR="00CD1F0B" w:rsidRDefault="00CD1F0B" w:rsidP="00CD1F0B">
      <w:pPr>
        <w:pStyle w:val="Akapitzlist"/>
        <w:numPr>
          <w:ilvl w:val="0"/>
          <w:numId w:val="49"/>
        </w:numPr>
        <w:shd w:val="clear" w:color="auto" w:fill="FFFFFF"/>
        <w:spacing w:after="120" w:line="360" w:lineRule="auto"/>
        <w:ind w:left="567" w:hanging="567"/>
        <w:jc w:val="both"/>
        <w:rPr>
          <w:rFonts w:cstheme="minorHAnsi"/>
        </w:rPr>
      </w:pPr>
      <w:r w:rsidRPr="00CD1F0B">
        <w:rPr>
          <w:rFonts w:cstheme="minorHAnsi"/>
        </w:rPr>
        <w:t xml:space="preserve">Zmiana w części IV. </w:t>
      </w:r>
      <w:r w:rsidR="008345D7" w:rsidRPr="00CD1F0B">
        <w:rPr>
          <w:rFonts w:cstheme="minorHAnsi"/>
        </w:rPr>
        <w:t>Termin realizacji zamówienia</w:t>
      </w:r>
      <w:r w:rsidRPr="00CD1F0B">
        <w:rPr>
          <w:rFonts w:cstheme="minorHAnsi"/>
        </w:rPr>
        <w:t xml:space="preserve">. </w:t>
      </w:r>
    </w:p>
    <w:p w14:paraId="74BA1EFB" w14:textId="1C74FC89" w:rsidR="008345D7" w:rsidRPr="00CD1F0B" w:rsidRDefault="00CD1F0B" w:rsidP="00CD1F0B">
      <w:pPr>
        <w:shd w:val="clear" w:color="auto" w:fill="FFFFFF"/>
        <w:spacing w:after="120" w:line="360" w:lineRule="auto"/>
        <w:jc w:val="both"/>
        <w:rPr>
          <w:rFonts w:cstheme="minorHAnsi"/>
        </w:rPr>
      </w:pPr>
      <w:r w:rsidRPr="00CD1F0B">
        <w:rPr>
          <w:rFonts w:cstheme="minorHAnsi"/>
        </w:rPr>
        <w:t>Aktualne brzmienie:</w:t>
      </w:r>
    </w:p>
    <w:p w14:paraId="234375FA" w14:textId="77777777" w:rsidR="008345D7" w:rsidRPr="00B34CA7" w:rsidRDefault="008345D7" w:rsidP="008345D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6E11B5C9" w14:textId="77777777" w:rsidR="008345D7" w:rsidRDefault="008345D7" w:rsidP="008345D7">
      <w:pPr>
        <w:pStyle w:val="Akapitzlist"/>
        <w:numPr>
          <w:ilvl w:val="0"/>
          <w:numId w:val="38"/>
        </w:numPr>
        <w:spacing w:after="120" w:line="360" w:lineRule="auto"/>
        <w:jc w:val="both"/>
      </w:pPr>
      <w:r>
        <w:rPr>
          <w:rFonts w:cstheme="minorHAnsi"/>
        </w:rPr>
        <w:t>AUD.02.4. Obróbka i publikacja obrazu – 176 godzin</w:t>
      </w:r>
    </w:p>
    <w:p w14:paraId="3877C22D" w14:textId="7036B871" w:rsidR="008345D7" w:rsidRPr="00B34CA7" w:rsidRDefault="008345D7" w:rsidP="008345D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 xml:space="preserve">muszą zostać zrealizowane w okresie od </w:t>
      </w:r>
      <w:r>
        <w:rPr>
          <w:rFonts w:asciiTheme="minorHAnsi" w:hAnsiTheme="minorHAnsi" w:cstheme="minorHAnsi"/>
          <w:sz w:val="22"/>
          <w:szCs w:val="22"/>
        </w:rPr>
        <w:t>0</w:t>
      </w:r>
      <w:r w:rsidR="00CD1F0B">
        <w:rPr>
          <w:rFonts w:asciiTheme="minorHAnsi" w:hAnsiTheme="minorHAnsi" w:cstheme="minorHAnsi"/>
          <w:sz w:val="22"/>
          <w:szCs w:val="22"/>
        </w:rPr>
        <w:t>8</w:t>
      </w:r>
      <w:r>
        <w:rPr>
          <w:rFonts w:asciiTheme="minorHAnsi" w:hAnsiTheme="minorHAnsi" w:cstheme="minorHAnsi"/>
          <w:sz w:val="22"/>
          <w:szCs w:val="22"/>
        </w:rPr>
        <w:t>.07</w:t>
      </w:r>
      <w:r w:rsidRPr="00B34CA7">
        <w:rPr>
          <w:rFonts w:asciiTheme="minorHAnsi" w:hAnsiTheme="minorHAnsi" w:cstheme="minorHAnsi"/>
          <w:sz w:val="22"/>
          <w:szCs w:val="22"/>
        </w:rPr>
        <w:t xml:space="preserve">.2022 do </w:t>
      </w:r>
      <w:r>
        <w:rPr>
          <w:rFonts w:asciiTheme="minorHAnsi" w:hAnsiTheme="minorHAnsi" w:cstheme="minorHAnsi"/>
          <w:sz w:val="22"/>
          <w:szCs w:val="22"/>
        </w:rPr>
        <w:t>3</w:t>
      </w:r>
      <w:r w:rsidR="00CD1F0B">
        <w:rPr>
          <w:rFonts w:asciiTheme="minorHAnsi" w:hAnsiTheme="minorHAnsi" w:cstheme="minorHAnsi"/>
          <w:sz w:val="22"/>
          <w:szCs w:val="22"/>
        </w:rPr>
        <w:t>0</w:t>
      </w:r>
      <w:r>
        <w:rPr>
          <w:rFonts w:asciiTheme="minorHAnsi" w:hAnsiTheme="minorHAnsi" w:cstheme="minorHAnsi"/>
          <w:sz w:val="22"/>
          <w:szCs w:val="22"/>
        </w:rPr>
        <w:t>.0</w:t>
      </w:r>
      <w:r w:rsidR="00CD1F0B">
        <w:rPr>
          <w:rFonts w:asciiTheme="minorHAnsi" w:hAnsiTheme="minorHAnsi" w:cstheme="minorHAnsi"/>
          <w:sz w:val="22"/>
          <w:szCs w:val="22"/>
        </w:rPr>
        <w:t>9</w:t>
      </w:r>
      <w:r>
        <w:rPr>
          <w:rFonts w:asciiTheme="minorHAnsi" w:hAnsiTheme="minorHAnsi" w:cstheme="minorHAnsi"/>
          <w:sz w:val="22"/>
          <w:szCs w:val="22"/>
        </w:rPr>
        <w:t>.2022</w:t>
      </w:r>
      <w:r w:rsidRPr="00B34CA7">
        <w:rPr>
          <w:rFonts w:asciiTheme="minorHAnsi" w:hAnsiTheme="minorHAnsi" w:cstheme="minorHAnsi"/>
          <w:sz w:val="22"/>
          <w:szCs w:val="22"/>
        </w:rPr>
        <w:t xml:space="preserve"> w terminach zaakceptowanych przez Zamawiającego. </w:t>
      </w:r>
    </w:p>
    <w:p w14:paraId="189C4542" w14:textId="575EA99D" w:rsidR="00F66D0A" w:rsidRPr="008345D7" w:rsidRDefault="008345D7" w:rsidP="008345D7">
      <w:pPr>
        <w:pStyle w:val="Akapitzlist"/>
        <w:numPr>
          <w:ilvl w:val="0"/>
          <w:numId w:val="49"/>
        </w:numPr>
        <w:shd w:val="clear" w:color="auto" w:fill="FFFFFF"/>
        <w:spacing w:after="120" w:line="360" w:lineRule="auto"/>
        <w:ind w:left="567" w:hanging="567"/>
        <w:jc w:val="both"/>
        <w:rPr>
          <w:rFonts w:cstheme="minorHAnsi"/>
        </w:rPr>
      </w:pPr>
      <w:r>
        <w:rPr>
          <w:rFonts w:cstheme="minorHAnsi"/>
        </w:rPr>
        <w:t>Wprowadza się zmianę terminu składania ofert. Aktualny termin to 04.07.2022 roku, godzina 10.00.</w:t>
      </w:r>
      <w:r w:rsidR="00F66D0A" w:rsidRPr="008345D7">
        <w:rPr>
          <w:rFonts w:cstheme="minorHAnsi"/>
        </w:rPr>
        <w:br w:type="page"/>
      </w:r>
    </w:p>
    <w:p w14:paraId="79D336A3" w14:textId="77777777" w:rsidR="00F66D0A" w:rsidRDefault="00F66D0A" w:rsidP="00F66D0A">
      <w:pPr>
        <w:spacing w:line="360" w:lineRule="auto"/>
        <w:rPr>
          <w:rFonts w:cstheme="minorHAnsi"/>
        </w:rPr>
      </w:pPr>
    </w:p>
    <w:p w14:paraId="2F5A957E" w14:textId="10C90100" w:rsidR="00F40589" w:rsidRPr="00F40589" w:rsidRDefault="00F40589" w:rsidP="00BF53F0">
      <w:pPr>
        <w:pStyle w:val="Bezodstpw"/>
        <w:spacing w:after="120" w:line="360" w:lineRule="auto"/>
        <w:jc w:val="both"/>
        <w:rPr>
          <w:rFonts w:asciiTheme="minorHAnsi" w:hAnsiTheme="minorHAnsi" w:cstheme="minorHAnsi"/>
          <w:b/>
          <w:bCs/>
          <w:color w:val="FF0000"/>
          <w:sz w:val="22"/>
          <w:szCs w:val="22"/>
        </w:rPr>
      </w:pPr>
      <w:r w:rsidRPr="00F40589">
        <w:rPr>
          <w:rFonts w:asciiTheme="minorHAnsi" w:hAnsiTheme="minorHAnsi" w:cstheme="minorHAnsi"/>
          <w:b/>
          <w:bCs/>
          <w:color w:val="FF0000"/>
          <w:sz w:val="22"/>
          <w:szCs w:val="22"/>
        </w:rPr>
        <w:t>TEKST UJEDNOLICONY</w:t>
      </w:r>
    </w:p>
    <w:p w14:paraId="0F98A411" w14:textId="241CC014" w:rsidR="00A2435E" w:rsidRPr="00B34CA7" w:rsidRDefault="00225C15" w:rsidP="00E66337">
      <w:pPr>
        <w:pStyle w:val="Bezodstpw"/>
        <w:spacing w:after="12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ROZEZNANIE RYNKU NR </w:t>
      </w:r>
      <w:r w:rsidR="004F19C7">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1B408874" w14:textId="3EE9B004" w:rsidR="00A2435E" w:rsidRPr="00B34CA7" w:rsidRDefault="00A2435E"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sz w:val="22"/>
          <w:szCs w:val="22"/>
        </w:rPr>
        <w:t>zgodnie z Wytycznymi w zakresie kwalifikowalności wydatków w ramach Europejskiego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Funduszu Rozwoju Regionalnego, Europejskiego Funduszu Społecznego</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oraz Funduszu Spójności na lata 2014-2020</w:t>
      </w:r>
    </w:p>
    <w:p w14:paraId="17238FB0" w14:textId="4A4C0EF4" w:rsidR="00A2435E" w:rsidRPr="00B34CA7" w:rsidRDefault="00A2435E" w:rsidP="00BF53F0">
      <w:pPr>
        <w:pStyle w:val="Bezodstpw"/>
        <w:spacing w:after="120" w:line="360" w:lineRule="auto"/>
        <w:jc w:val="both"/>
        <w:rPr>
          <w:rFonts w:asciiTheme="minorHAnsi" w:hAnsiTheme="minorHAnsi" w:cstheme="minorHAnsi"/>
          <w:sz w:val="22"/>
          <w:szCs w:val="22"/>
        </w:rPr>
      </w:pPr>
    </w:p>
    <w:p w14:paraId="0471F64A" w14:textId="19D4D15F" w:rsidR="00A2435E" w:rsidRPr="00B34CA7" w:rsidRDefault="00225C15" w:rsidP="00E66337">
      <w:pPr>
        <w:pStyle w:val="Bezodstpw"/>
        <w:spacing w:after="12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Nazwa zamówienia:</w:t>
      </w:r>
      <w:r w:rsidRPr="00B34CA7">
        <w:rPr>
          <w:rFonts w:asciiTheme="minorHAnsi" w:hAnsiTheme="minorHAnsi" w:cstheme="minorHAnsi"/>
          <w:sz w:val="22"/>
          <w:szCs w:val="22"/>
        </w:rPr>
        <w:t xml:space="preserve"> </w:t>
      </w:r>
      <w:r w:rsidR="002F2736" w:rsidRPr="00B34CA7">
        <w:rPr>
          <w:rFonts w:asciiTheme="minorHAnsi" w:hAnsiTheme="minorHAnsi" w:cstheme="minorHAnsi"/>
          <w:sz w:val="22"/>
          <w:szCs w:val="22"/>
        </w:rPr>
        <w:t xml:space="preserve">realizacja zajęć dydaktycznych </w:t>
      </w:r>
      <w:r w:rsidRPr="00B34CA7">
        <w:rPr>
          <w:rFonts w:asciiTheme="minorHAnsi" w:hAnsiTheme="minorHAnsi" w:cstheme="minorHAnsi"/>
          <w:sz w:val="22"/>
          <w:szCs w:val="22"/>
        </w:rPr>
        <w:t>w ramach projektu "</w:t>
      </w:r>
      <w:r w:rsidR="001E1336" w:rsidRPr="00B34CA7">
        <w:rPr>
          <w:rFonts w:asciiTheme="minorHAnsi" w:hAnsiTheme="minorHAnsi" w:cstheme="minorHAnsi"/>
          <w:sz w:val="22"/>
          <w:szCs w:val="22"/>
        </w:rPr>
        <w:t>Nowy start</w:t>
      </w:r>
      <w:r w:rsidRPr="00B34CA7">
        <w:rPr>
          <w:rFonts w:asciiTheme="minorHAnsi" w:hAnsiTheme="minorHAnsi" w:cstheme="minorHAnsi"/>
          <w:sz w:val="22"/>
          <w:szCs w:val="22"/>
        </w:rPr>
        <w:t>", współfinansowan</w:t>
      </w:r>
      <w:r w:rsidR="00F51C22" w:rsidRPr="00B34CA7">
        <w:rPr>
          <w:rFonts w:asciiTheme="minorHAnsi" w:hAnsiTheme="minorHAnsi" w:cstheme="minorHAnsi"/>
          <w:sz w:val="22"/>
          <w:szCs w:val="22"/>
        </w:rPr>
        <w:t>ego</w:t>
      </w:r>
      <w:r w:rsidRPr="00B34CA7">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B34CA7"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B34CA7" w:rsidRDefault="00150679"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ZAMAWIAJĄCY:</w:t>
      </w:r>
    </w:p>
    <w:p w14:paraId="7C7630EE" w14:textId="77777777" w:rsidR="00225C15" w:rsidRPr="00B34CA7"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B34CA7">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B34CA7" w:rsidRDefault="008C32BD" w:rsidP="00DE651D">
      <w:pPr>
        <w:pStyle w:val="Akapitzlist"/>
        <w:numPr>
          <w:ilvl w:val="0"/>
          <w:numId w:val="6"/>
        </w:numPr>
        <w:spacing w:after="120" w:line="360" w:lineRule="auto"/>
        <w:contextualSpacing w:val="0"/>
        <w:jc w:val="both"/>
        <w:rPr>
          <w:rFonts w:cstheme="minorHAnsi"/>
          <w:b/>
          <w:bCs/>
        </w:rPr>
      </w:pPr>
      <w:r w:rsidRPr="00B34CA7">
        <w:rPr>
          <w:rFonts w:cstheme="minorHAnsi"/>
          <w:b/>
          <w:bCs/>
        </w:rPr>
        <w:t>Przedmiot zamówienia</w:t>
      </w:r>
    </w:p>
    <w:p w14:paraId="3D4EC03E" w14:textId="4E3F92E9" w:rsidR="00225C15" w:rsidRPr="00B34CA7"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K</w:t>
      </w:r>
      <w:r w:rsidR="00225C15" w:rsidRPr="00B34CA7">
        <w:rPr>
          <w:rFonts w:asciiTheme="minorHAnsi" w:hAnsiTheme="minorHAnsi" w:cstheme="minorHAnsi"/>
          <w:sz w:val="22"/>
          <w:szCs w:val="22"/>
        </w:rPr>
        <w:t>ody CPV</w:t>
      </w:r>
    </w:p>
    <w:p w14:paraId="1131EE8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80500000-9 Usługi szkoleniowe</w:t>
      </w:r>
    </w:p>
    <w:p w14:paraId="439983DE" w14:textId="77777777" w:rsidR="00225C15" w:rsidRPr="00B34CA7" w:rsidRDefault="00225C15" w:rsidP="00E66337">
      <w:pPr>
        <w:pStyle w:val="Akapitzlist"/>
        <w:numPr>
          <w:ilvl w:val="0"/>
          <w:numId w:val="3"/>
        </w:numPr>
        <w:spacing w:after="120" w:line="360" w:lineRule="auto"/>
        <w:contextualSpacing w:val="0"/>
        <w:jc w:val="both"/>
        <w:rPr>
          <w:rFonts w:cstheme="minorHAnsi"/>
        </w:rPr>
      </w:pPr>
      <w:r w:rsidRPr="00B34CA7">
        <w:rPr>
          <w:rFonts w:cstheme="minorHAnsi"/>
        </w:rPr>
        <w:t>80530000-8- Szkolenie zawodowe</w:t>
      </w:r>
    </w:p>
    <w:p w14:paraId="7BC0F4FD" w14:textId="101B6E86" w:rsidR="00225C15" w:rsidRPr="00B34CA7" w:rsidRDefault="00225C15" w:rsidP="00E66337">
      <w:pPr>
        <w:shd w:val="clear" w:color="auto" w:fill="FFFFFF"/>
        <w:spacing w:after="120" w:line="360" w:lineRule="auto"/>
        <w:jc w:val="both"/>
        <w:rPr>
          <w:rFonts w:eastAsia="Times New Roman" w:cstheme="minorHAnsi"/>
          <w:color w:val="222222"/>
          <w:lang w:eastAsia="pl-PL"/>
        </w:rPr>
      </w:pPr>
      <w:r w:rsidRPr="00B34CA7">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B34CA7">
        <w:rPr>
          <w:rFonts w:eastAsia="Times New Roman" w:cstheme="minorHAnsi"/>
          <w:color w:val="222222"/>
          <w:lang w:eastAsia="pl-PL"/>
        </w:rPr>
        <w:t> </w:t>
      </w:r>
      <w:r w:rsidRPr="00B34CA7">
        <w:rPr>
          <w:rFonts w:eastAsia="Times New Roman" w:cstheme="minorHAnsi"/>
          <w:color w:val="222222"/>
          <w:lang w:eastAsia="pl-PL"/>
        </w:rPr>
        <w:t>usług.</w:t>
      </w:r>
    </w:p>
    <w:p w14:paraId="3E90730A" w14:textId="77777777" w:rsidR="007362C2" w:rsidRPr="00B34CA7"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B34CA7" w:rsidRDefault="00225C15"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w:t>
      </w:r>
      <w:r w:rsidR="00150679" w:rsidRPr="00B34CA7">
        <w:rPr>
          <w:rFonts w:asciiTheme="minorHAnsi" w:hAnsiTheme="minorHAnsi" w:cstheme="minorHAnsi"/>
          <w:b/>
          <w:bCs/>
          <w:sz w:val="22"/>
          <w:szCs w:val="22"/>
        </w:rPr>
        <w:t>pis</w:t>
      </w:r>
      <w:r w:rsidRPr="00B34CA7">
        <w:rPr>
          <w:rFonts w:asciiTheme="minorHAnsi" w:hAnsiTheme="minorHAnsi" w:cstheme="minorHAnsi"/>
          <w:b/>
          <w:bCs/>
          <w:sz w:val="22"/>
          <w:szCs w:val="22"/>
        </w:rPr>
        <w:t xml:space="preserve"> </w:t>
      </w:r>
      <w:r w:rsidR="00F51C22" w:rsidRPr="00B34CA7">
        <w:rPr>
          <w:rFonts w:asciiTheme="minorHAnsi" w:hAnsiTheme="minorHAnsi" w:cstheme="minorHAnsi"/>
          <w:b/>
          <w:bCs/>
          <w:sz w:val="22"/>
          <w:szCs w:val="22"/>
        </w:rPr>
        <w:t>przedmiotu zamówienia</w:t>
      </w:r>
    </w:p>
    <w:p w14:paraId="074C14FA" w14:textId="47C0FDF6" w:rsidR="00225C15" w:rsidRPr="00B34CA7" w:rsidRDefault="00F51C22" w:rsidP="00E66337">
      <w:pPr>
        <w:spacing w:after="120" w:line="360" w:lineRule="auto"/>
        <w:jc w:val="both"/>
        <w:rPr>
          <w:rFonts w:cstheme="minorHAnsi"/>
          <w:u w:val="single"/>
        </w:rPr>
      </w:pPr>
      <w:r w:rsidRPr="00B34CA7">
        <w:rPr>
          <w:rFonts w:cstheme="minorHAnsi"/>
          <w:u w:val="single"/>
        </w:rPr>
        <w:t>Zakres</w:t>
      </w:r>
      <w:r w:rsidR="00374178" w:rsidRPr="00B34CA7">
        <w:rPr>
          <w:rFonts w:cstheme="minorHAnsi"/>
          <w:u w:val="single"/>
        </w:rPr>
        <w:t xml:space="preserve"> całego zamówienia</w:t>
      </w:r>
      <w:r w:rsidRPr="00B34CA7">
        <w:rPr>
          <w:rFonts w:cstheme="minorHAnsi"/>
          <w:u w:val="single"/>
        </w:rPr>
        <w:t>:</w:t>
      </w:r>
    </w:p>
    <w:p w14:paraId="08166A01" w14:textId="20AA4CD7" w:rsidR="00F55C0B" w:rsidRPr="00B34CA7" w:rsidRDefault="00F55C0B" w:rsidP="00E66337">
      <w:pPr>
        <w:spacing w:after="120" w:line="360" w:lineRule="auto"/>
        <w:jc w:val="both"/>
        <w:rPr>
          <w:rFonts w:cstheme="minorHAnsi"/>
        </w:rPr>
      </w:pPr>
      <w:r w:rsidRPr="00B34CA7">
        <w:rPr>
          <w:rFonts w:cstheme="minorHAnsi"/>
        </w:rPr>
        <w:t>Przedmiotem zamówienia jest p</w:t>
      </w:r>
      <w:r w:rsidR="00225C15" w:rsidRPr="00B34CA7">
        <w:rPr>
          <w:rFonts w:cstheme="minorHAnsi"/>
        </w:rPr>
        <w:t xml:space="preserve">rzeprowadzenie </w:t>
      </w:r>
      <w:r w:rsidR="00D21B49" w:rsidRPr="00B34CA7">
        <w:rPr>
          <w:rFonts w:cstheme="minorHAnsi"/>
        </w:rPr>
        <w:t xml:space="preserve">zajęć dydaktycznych </w:t>
      </w:r>
      <w:r w:rsidR="000945D0" w:rsidRPr="00B34CA7">
        <w:rPr>
          <w:rFonts w:cstheme="minorHAnsi"/>
        </w:rPr>
        <w:t xml:space="preserve">w łącznym wymiarze </w:t>
      </w:r>
      <w:r w:rsidR="00CD37BE">
        <w:rPr>
          <w:rFonts w:cstheme="minorHAnsi"/>
        </w:rPr>
        <w:t>176</w:t>
      </w:r>
      <w:r w:rsidR="000945D0" w:rsidRPr="00B34CA7">
        <w:rPr>
          <w:rFonts w:cstheme="minorHAnsi"/>
        </w:rPr>
        <w:t xml:space="preserve"> godzin dydaktycznych </w:t>
      </w:r>
      <w:r w:rsidRPr="00B34CA7">
        <w:rPr>
          <w:rFonts w:cstheme="minorHAnsi"/>
        </w:rPr>
        <w:t>dla osób dorosłych w ramach Kwalifikacyjnego Kursu Zawodowego w kwalifikacji AUD.0</w:t>
      </w:r>
      <w:r w:rsidR="00CD37BE">
        <w:rPr>
          <w:rFonts w:cstheme="minorHAnsi"/>
        </w:rPr>
        <w:t>2</w:t>
      </w:r>
      <w:r w:rsidRPr="00B34CA7">
        <w:rPr>
          <w:rFonts w:cstheme="minorHAnsi"/>
        </w:rPr>
        <w:t xml:space="preserve"> </w:t>
      </w:r>
      <w:r w:rsidR="00D21B49" w:rsidRPr="00B34CA7">
        <w:rPr>
          <w:rFonts w:cstheme="minorHAnsi"/>
        </w:rPr>
        <w:t>z temat</w:t>
      </w:r>
      <w:r w:rsidRPr="00B34CA7">
        <w:rPr>
          <w:rFonts w:cstheme="minorHAnsi"/>
        </w:rPr>
        <w:t>ów:</w:t>
      </w:r>
    </w:p>
    <w:p w14:paraId="37C20C98" w14:textId="4DCB7F66" w:rsidR="00CD37BE" w:rsidRDefault="00F55C0B" w:rsidP="009A10E2">
      <w:pPr>
        <w:pStyle w:val="Akapitzlist"/>
        <w:numPr>
          <w:ilvl w:val="0"/>
          <w:numId w:val="20"/>
        </w:numPr>
        <w:spacing w:after="120" w:line="360" w:lineRule="auto"/>
        <w:jc w:val="both"/>
        <w:rPr>
          <w:rFonts w:cstheme="minorHAnsi"/>
        </w:rPr>
      </w:pPr>
      <w:r w:rsidRPr="00B34CA7">
        <w:rPr>
          <w:rFonts w:cstheme="minorHAnsi"/>
        </w:rPr>
        <w:lastRenderedPageBreak/>
        <w:t>AUD.0</w:t>
      </w:r>
      <w:r w:rsidR="00CD37BE">
        <w:rPr>
          <w:rFonts w:cstheme="minorHAnsi"/>
        </w:rPr>
        <w:t>2</w:t>
      </w:r>
      <w:r w:rsidRPr="00B34CA7">
        <w:rPr>
          <w:rFonts w:cstheme="minorHAnsi"/>
        </w:rPr>
        <w:t xml:space="preserve">.4. </w:t>
      </w:r>
      <w:r w:rsidR="00CD37BE" w:rsidRPr="00CD37BE">
        <w:rPr>
          <w:rFonts w:cstheme="minorHAnsi"/>
        </w:rPr>
        <w:t>Obróbka i publikacja obrazu – 176 godzin</w:t>
      </w:r>
    </w:p>
    <w:p w14:paraId="0DA911BA" w14:textId="28D4E593" w:rsidR="009A10E2" w:rsidRPr="00CD37BE" w:rsidRDefault="00F55C0B" w:rsidP="00CD37BE">
      <w:pPr>
        <w:spacing w:after="120" w:line="360" w:lineRule="auto"/>
        <w:jc w:val="both"/>
        <w:rPr>
          <w:rFonts w:cstheme="minorHAnsi"/>
        </w:rPr>
      </w:pPr>
      <w:r w:rsidRPr="00CD37BE">
        <w:rPr>
          <w:rFonts w:cstheme="minorHAnsi"/>
        </w:rPr>
        <w:t>Kwalifikacja AUD.0</w:t>
      </w:r>
      <w:r w:rsidR="00CD37BE">
        <w:rPr>
          <w:rFonts w:cstheme="minorHAnsi"/>
        </w:rPr>
        <w:t>2</w:t>
      </w:r>
      <w:r w:rsidRPr="00CD37BE">
        <w:rPr>
          <w:rFonts w:cstheme="minorHAnsi"/>
        </w:rPr>
        <w:t xml:space="preserve"> jest kwalifikacją</w:t>
      </w:r>
      <w:r w:rsidR="00425102" w:rsidRPr="00CD37BE">
        <w:rPr>
          <w:rFonts w:cstheme="minorHAnsi"/>
        </w:rPr>
        <w:t xml:space="preserve"> wyodrębnion</w:t>
      </w:r>
      <w:r w:rsidRPr="00CD37BE">
        <w:rPr>
          <w:rFonts w:cstheme="minorHAnsi"/>
        </w:rPr>
        <w:t>ą</w:t>
      </w:r>
      <w:r w:rsidR="00425102" w:rsidRPr="00CD37BE">
        <w:rPr>
          <w:rFonts w:cstheme="minorHAnsi"/>
        </w:rPr>
        <w:t xml:space="preserve"> w zawodzie </w:t>
      </w:r>
      <w:r w:rsidR="000945D0" w:rsidRPr="00CD37BE">
        <w:rPr>
          <w:rFonts w:cstheme="minorHAnsi"/>
        </w:rPr>
        <w:t xml:space="preserve">Technik </w:t>
      </w:r>
      <w:r w:rsidR="00CD37BE">
        <w:rPr>
          <w:rFonts w:cstheme="minorHAnsi"/>
        </w:rPr>
        <w:t>fotografii i multimediów</w:t>
      </w:r>
      <w:r w:rsidR="00EE520D" w:rsidRPr="00CD37BE">
        <w:rPr>
          <w:rFonts w:cstheme="minorHAnsi"/>
        </w:rPr>
        <w:t xml:space="preserve">. </w:t>
      </w:r>
      <w:r w:rsidR="009A10E2" w:rsidRPr="00CD37BE">
        <w:rPr>
          <w:rFonts w:cstheme="minorHAnsi"/>
        </w:rPr>
        <w:t xml:space="preserve">Podmiotem organizującym Kwalifikacyjny Kurs Zawodowy w kwalifikacji </w:t>
      </w:r>
      <w:r w:rsidR="00EE520D" w:rsidRPr="00CD37BE">
        <w:rPr>
          <w:rFonts w:cstheme="minorHAnsi"/>
        </w:rPr>
        <w:t>AUD.0</w:t>
      </w:r>
      <w:r w:rsidR="00CD37BE">
        <w:rPr>
          <w:rFonts w:cstheme="minorHAnsi"/>
        </w:rPr>
        <w:t>2</w:t>
      </w:r>
      <w:r w:rsidR="00EE520D" w:rsidRPr="00CD37BE">
        <w:rPr>
          <w:rFonts w:cstheme="minorHAnsi"/>
        </w:rPr>
        <w:t xml:space="preserve"> </w:t>
      </w:r>
      <w:r w:rsidR="009A10E2" w:rsidRPr="00CD37BE">
        <w:rPr>
          <w:rFonts w:cstheme="minorHAnsi"/>
        </w:rPr>
        <w:t>jest Centrum Kształcenia Zawodowego i Ustawicznego w Łodzi.</w:t>
      </w:r>
      <w:r w:rsidR="00736755" w:rsidRPr="00CD37BE">
        <w:rPr>
          <w:rFonts w:cstheme="minorHAnsi"/>
        </w:rPr>
        <w:t xml:space="preserve"> Liczba uczestników/uczestniczek kwalifikacyjnego kursu zawodowego wynosi co najmniej 10 osób w każdej grupie.</w:t>
      </w:r>
    </w:p>
    <w:p w14:paraId="1B13BFA0" w14:textId="5DD36275" w:rsidR="00D21B49" w:rsidRPr="00B34CA7" w:rsidRDefault="00425102" w:rsidP="00E66337">
      <w:pPr>
        <w:spacing w:after="120" w:line="360" w:lineRule="auto"/>
        <w:jc w:val="both"/>
        <w:rPr>
          <w:rFonts w:cstheme="minorHAnsi"/>
        </w:rPr>
      </w:pPr>
      <w:r w:rsidRPr="00B34CA7">
        <w:rPr>
          <w:rFonts w:cstheme="minorHAnsi"/>
        </w:rPr>
        <w:t xml:space="preserve">Zajęcia mają zostać przeprowadzone </w:t>
      </w:r>
      <w:r w:rsidR="00D21B49" w:rsidRPr="00B34CA7">
        <w:rPr>
          <w:rFonts w:cstheme="minorHAnsi"/>
        </w:rPr>
        <w:t xml:space="preserve">w okresie od </w:t>
      </w:r>
      <w:r w:rsidR="00CD37BE">
        <w:rPr>
          <w:rFonts w:cstheme="minorHAnsi"/>
        </w:rPr>
        <w:t>02</w:t>
      </w:r>
      <w:r w:rsidR="00451472">
        <w:rPr>
          <w:rFonts w:cstheme="minorHAnsi"/>
        </w:rPr>
        <w:t>.0</w:t>
      </w:r>
      <w:r w:rsidR="00CD37BE">
        <w:rPr>
          <w:rFonts w:cstheme="minorHAnsi"/>
        </w:rPr>
        <w:t>7</w:t>
      </w:r>
      <w:r w:rsidR="00B24477" w:rsidRPr="00B34CA7">
        <w:rPr>
          <w:rFonts w:cstheme="minorHAnsi"/>
        </w:rPr>
        <w:t>.202</w:t>
      </w:r>
      <w:r w:rsidR="00EE520D" w:rsidRPr="00B34CA7">
        <w:rPr>
          <w:rFonts w:cstheme="minorHAnsi"/>
        </w:rPr>
        <w:t>2</w:t>
      </w:r>
      <w:r w:rsidR="00D21B49" w:rsidRPr="00B34CA7">
        <w:rPr>
          <w:rFonts w:cstheme="minorHAnsi"/>
        </w:rPr>
        <w:t xml:space="preserve"> do </w:t>
      </w:r>
      <w:r w:rsidR="00CD37BE">
        <w:rPr>
          <w:rFonts w:cstheme="minorHAnsi"/>
        </w:rPr>
        <w:t>31</w:t>
      </w:r>
      <w:r w:rsidR="00FE0E27">
        <w:rPr>
          <w:rFonts w:cstheme="minorHAnsi"/>
        </w:rPr>
        <w:t>.</w:t>
      </w:r>
      <w:r w:rsidR="00CD37BE">
        <w:rPr>
          <w:rFonts w:cstheme="minorHAnsi"/>
        </w:rPr>
        <w:t>08</w:t>
      </w:r>
      <w:r w:rsidR="00FE0E27">
        <w:rPr>
          <w:rFonts w:cstheme="minorHAnsi"/>
        </w:rPr>
        <w:t>.2022</w:t>
      </w:r>
      <w:r w:rsidR="00B24477" w:rsidRPr="00B34CA7">
        <w:rPr>
          <w:rFonts w:cstheme="minorHAnsi"/>
        </w:rPr>
        <w:t xml:space="preserve"> r</w:t>
      </w:r>
      <w:r w:rsidR="00D21B49" w:rsidRPr="00B34CA7">
        <w:rPr>
          <w:rFonts w:cstheme="minorHAnsi"/>
        </w:rPr>
        <w:t xml:space="preserve"> w systemie zaocznym tj. sobota oraz niedziela</w:t>
      </w:r>
      <w:r w:rsidRPr="00B34CA7">
        <w:rPr>
          <w:rFonts w:cstheme="minorHAnsi"/>
        </w:rPr>
        <w:t xml:space="preserve"> w przedziale godzin</w:t>
      </w:r>
      <w:r w:rsidR="00100527" w:rsidRPr="00B34CA7">
        <w:rPr>
          <w:rFonts w:cstheme="minorHAnsi"/>
        </w:rPr>
        <w:t xml:space="preserve"> od</w:t>
      </w:r>
      <w:r w:rsidRPr="00B34CA7">
        <w:rPr>
          <w:rFonts w:cstheme="minorHAnsi"/>
        </w:rPr>
        <w:t xml:space="preserve"> </w:t>
      </w:r>
      <w:r w:rsidR="00B24477" w:rsidRPr="00B34CA7">
        <w:rPr>
          <w:rFonts w:cstheme="minorHAnsi"/>
        </w:rPr>
        <w:t>8.00</w:t>
      </w:r>
      <w:r w:rsidR="00100527" w:rsidRPr="00B34CA7">
        <w:rPr>
          <w:rFonts w:cstheme="minorHAnsi"/>
        </w:rPr>
        <w:t xml:space="preserve"> do </w:t>
      </w:r>
      <w:r w:rsidR="00B24477" w:rsidRPr="00B34CA7">
        <w:rPr>
          <w:rFonts w:cstheme="minorHAnsi"/>
        </w:rPr>
        <w:t>18</w:t>
      </w:r>
      <w:r w:rsidR="00B36CED" w:rsidRPr="00B34CA7">
        <w:rPr>
          <w:rFonts w:cstheme="minorHAnsi"/>
        </w:rPr>
        <w:t>.</w:t>
      </w:r>
      <w:r w:rsidR="00B24477" w:rsidRPr="00B34CA7">
        <w:rPr>
          <w:rFonts w:cstheme="minorHAnsi"/>
        </w:rPr>
        <w:t>00</w:t>
      </w:r>
      <w:r w:rsidR="00D21B49" w:rsidRPr="00B34CA7">
        <w:rPr>
          <w:rFonts w:cstheme="minorHAnsi"/>
        </w:rPr>
        <w:t xml:space="preserve">, w wyjątkowych przypadkach możliwa jest realizacja również w piątki w </w:t>
      </w:r>
      <w:r w:rsidR="001E41C2" w:rsidRPr="00B34CA7">
        <w:rPr>
          <w:rFonts w:cstheme="minorHAnsi"/>
        </w:rPr>
        <w:t xml:space="preserve">przedziale </w:t>
      </w:r>
      <w:r w:rsidR="00D21B49" w:rsidRPr="00B34CA7">
        <w:rPr>
          <w:rFonts w:cstheme="minorHAnsi"/>
        </w:rPr>
        <w:t>godzin</w:t>
      </w:r>
      <w:r w:rsidR="001E41C2" w:rsidRPr="00B34CA7">
        <w:rPr>
          <w:rFonts w:cstheme="minorHAnsi"/>
        </w:rPr>
        <w:t xml:space="preserve"> </w:t>
      </w:r>
      <w:r w:rsidR="00100527" w:rsidRPr="00B34CA7">
        <w:rPr>
          <w:rFonts w:cstheme="minorHAnsi"/>
        </w:rPr>
        <w:t xml:space="preserve">od </w:t>
      </w:r>
      <w:r w:rsidR="00B24477" w:rsidRPr="00B34CA7">
        <w:rPr>
          <w:rFonts w:cstheme="minorHAnsi"/>
        </w:rPr>
        <w:t>1</w:t>
      </w:r>
      <w:r w:rsidR="00B36CED" w:rsidRPr="00B34CA7">
        <w:rPr>
          <w:rFonts w:cstheme="minorHAnsi"/>
        </w:rPr>
        <w:t>6</w:t>
      </w:r>
      <w:r w:rsidR="001E41C2" w:rsidRPr="00B34CA7">
        <w:rPr>
          <w:rFonts w:cstheme="minorHAnsi"/>
        </w:rPr>
        <w:t xml:space="preserve">.00 </w:t>
      </w:r>
      <w:r w:rsidR="00100527" w:rsidRPr="00B34CA7">
        <w:rPr>
          <w:rFonts w:cstheme="minorHAnsi"/>
        </w:rPr>
        <w:t xml:space="preserve">do </w:t>
      </w:r>
      <w:r w:rsidR="00B24477" w:rsidRPr="00B34CA7">
        <w:rPr>
          <w:rFonts w:cstheme="minorHAnsi"/>
        </w:rPr>
        <w:t>20.00</w:t>
      </w:r>
      <w:r w:rsidRPr="00B34CA7">
        <w:rPr>
          <w:rFonts w:cstheme="minorHAnsi"/>
        </w:rPr>
        <w:t xml:space="preserve"> za zgodą </w:t>
      </w:r>
      <w:r w:rsidR="004C4631" w:rsidRPr="00B34CA7">
        <w:rPr>
          <w:rFonts w:cstheme="minorHAnsi"/>
        </w:rPr>
        <w:t>Zamawiającego</w:t>
      </w:r>
      <w:r w:rsidR="00D21B49" w:rsidRPr="00B34CA7">
        <w:rPr>
          <w:rFonts w:cstheme="minorHAnsi"/>
        </w:rPr>
        <w:t>.</w:t>
      </w:r>
      <w:r w:rsidR="00100527" w:rsidRPr="00B34CA7">
        <w:rPr>
          <w:rFonts w:cstheme="minorHAnsi"/>
        </w:rPr>
        <w:t xml:space="preserve"> Co do zasady zakłada się realizację zajęć co tydzień, z wyłączeniem dni / weekendów, w których przypadają święta państwowe. </w:t>
      </w:r>
    </w:p>
    <w:p w14:paraId="0CCD6DB3" w14:textId="73C4AC52" w:rsidR="00225C15" w:rsidRPr="00B34CA7" w:rsidRDefault="00B24477" w:rsidP="00E66337">
      <w:pPr>
        <w:spacing w:after="120" w:line="360" w:lineRule="auto"/>
        <w:jc w:val="both"/>
        <w:rPr>
          <w:rFonts w:cstheme="minorHAnsi"/>
        </w:rPr>
      </w:pPr>
      <w:r w:rsidRPr="00B34CA7">
        <w:rPr>
          <w:rFonts w:cstheme="minorHAnsi"/>
        </w:rPr>
        <w:t>Maksymalna l</w:t>
      </w:r>
      <w:r w:rsidR="00225C15" w:rsidRPr="00B34CA7">
        <w:rPr>
          <w:rFonts w:cstheme="minorHAnsi"/>
        </w:rPr>
        <w:t xml:space="preserve">iczba godzin </w:t>
      </w:r>
      <w:r w:rsidR="004C4631" w:rsidRPr="00B34CA7">
        <w:rPr>
          <w:rFonts w:cstheme="minorHAnsi"/>
        </w:rPr>
        <w:t>zajęć</w:t>
      </w:r>
      <w:r w:rsidR="00225C15" w:rsidRPr="00B34CA7">
        <w:rPr>
          <w:rFonts w:cstheme="minorHAnsi"/>
        </w:rPr>
        <w:t xml:space="preserve"> w trakcie jednego dnia nie może być większa niż </w:t>
      </w:r>
      <w:r w:rsidR="00B312E7" w:rsidRPr="00B34CA7">
        <w:rPr>
          <w:rFonts w:cstheme="minorHAnsi"/>
        </w:rPr>
        <w:t>10</w:t>
      </w:r>
      <w:r w:rsidR="00225C15" w:rsidRPr="00B34CA7">
        <w:rPr>
          <w:rFonts w:cstheme="minorHAnsi"/>
        </w:rPr>
        <w:t xml:space="preserve"> godzin</w:t>
      </w:r>
      <w:r w:rsidR="004C4631" w:rsidRPr="00B34CA7">
        <w:rPr>
          <w:rFonts w:cstheme="minorHAnsi"/>
        </w:rPr>
        <w:t xml:space="preserve"> dydaktycznych</w:t>
      </w:r>
      <w:r w:rsidR="00225C15" w:rsidRPr="00B34CA7">
        <w:rPr>
          <w:rFonts w:cstheme="minorHAnsi"/>
        </w:rPr>
        <w:t xml:space="preserve">. </w:t>
      </w:r>
      <w:r w:rsidR="004C4631" w:rsidRPr="00B34CA7">
        <w:rPr>
          <w:rFonts w:cstheme="minorHAnsi"/>
        </w:rPr>
        <w:t xml:space="preserve">Po każdych dwóch godzinach dydaktycznych realizowanych w jednym bloku następuje 15 minutowa przerwa, której nie wlicza się w czas realizacji usługi. </w:t>
      </w:r>
    </w:p>
    <w:p w14:paraId="5A596C4D" w14:textId="5839F627" w:rsidR="00225C15" w:rsidRPr="00B34CA7" w:rsidRDefault="00225C15" w:rsidP="00E66337">
      <w:pPr>
        <w:spacing w:after="120" w:line="360" w:lineRule="auto"/>
        <w:jc w:val="both"/>
        <w:rPr>
          <w:rFonts w:cstheme="minorHAnsi"/>
        </w:rPr>
      </w:pPr>
      <w:r w:rsidRPr="00B34CA7">
        <w:rPr>
          <w:rFonts w:cstheme="minorHAnsi"/>
          <w:u w:val="single"/>
        </w:rPr>
        <w:t>Celem zajęć</w:t>
      </w:r>
      <w:r w:rsidRPr="00B34CA7">
        <w:rPr>
          <w:rFonts w:cstheme="minorHAnsi"/>
        </w:rPr>
        <w:t xml:space="preserve"> jest nabycie kompetencji. Wykonawca jest zobowiązany do weryfikacji nabycia kompetencji </w:t>
      </w:r>
      <w:r w:rsidR="00425102" w:rsidRPr="00B34CA7">
        <w:rPr>
          <w:rFonts w:cstheme="minorHAnsi"/>
        </w:rPr>
        <w:t xml:space="preserve">uczestników / uczestniczek Kwalifikacyjnego Kursu Zawodowego </w:t>
      </w:r>
      <w:r w:rsidRPr="00B34CA7">
        <w:rPr>
          <w:rFonts w:cstheme="minorHAnsi"/>
        </w:rPr>
        <w:t>w oparciu o</w:t>
      </w:r>
      <w:r w:rsidR="00AE7320" w:rsidRPr="00B34CA7">
        <w:rPr>
          <w:rFonts w:cstheme="minorHAnsi"/>
        </w:rPr>
        <w:t> </w:t>
      </w:r>
      <w:r w:rsidRPr="00B34CA7">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1D768801" w14:textId="501B6C7A" w:rsidR="00EB21AC" w:rsidRPr="00B34CA7" w:rsidRDefault="00225C15" w:rsidP="00DE651D">
      <w:pPr>
        <w:pStyle w:val="Akapitzlist"/>
        <w:numPr>
          <w:ilvl w:val="0"/>
          <w:numId w:val="21"/>
        </w:numPr>
        <w:spacing w:after="120" w:line="360" w:lineRule="auto"/>
        <w:jc w:val="both"/>
        <w:rPr>
          <w:rFonts w:cstheme="minorHAnsi"/>
        </w:rPr>
      </w:pPr>
      <w:r w:rsidRPr="00B34CA7">
        <w:rPr>
          <w:rFonts w:cstheme="minorHAnsi"/>
        </w:rPr>
        <w:t xml:space="preserve">ETAP I – Zakres – grupa docelowa </w:t>
      </w:r>
      <w:r w:rsidR="004C4631" w:rsidRPr="00B34CA7">
        <w:rPr>
          <w:rFonts w:cstheme="minorHAnsi"/>
        </w:rPr>
        <w:t xml:space="preserve">uczestników / uczestniczek Kwalifikacyjnego Kursu Zawodowego w kwalifikacji </w:t>
      </w:r>
      <w:r w:rsidR="00EE520D" w:rsidRPr="00B34CA7">
        <w:rPr>
          <w:rFonts w:cstheme="minorHAnsi"/>
        </w:rPr>
        <w:t>AUD.0</w:t>
      </w:r>
      <w:r w:rsidR="00CD37BE">
        <w:rPr>
          <w:rFonts w:cstheme="minorHAnsi"/>
        </w:rPr>
        <w:t>2</w:t>
      </w:r>
      <w:r w:rsidR="004C4631" w:rsidRPr="00B34CA7">
        <w:rPr>
          <w:rFonts w:cstheme="minorHAnsi"/>
        </w:rPr>
        <w:t xml:space="preserve">. </w:t>
      </w:r>
      <w:r w:rsidR="00EB21AC" w:rsidRPr="00B34CA7">
        <w:rPr>
          <w:rFonts w:cstheme="minorHAnsi"/>
        </w:rPr>
        <w:t xml:space="preserve">biorąca udział w zajęciach z tematów: </w:t>
      </w:r>
    </w:p>
    <w:p w14:paraId="08F42F1C" w14:textId="77777777" w:rsidR="00CD37BE" w:rsidRDefault="00CD37BE" w:rsidP="00CD37BE">
      <w:pPr>
        <w:pStyle w:val="Akapitzlist"/>
        <w:numPr>
          <w:ilvl w:val="1"/>
          <w:numId w:val="21"/>
        </w:numPr>
        <w:spacing w:after="120" w:line="360" w:lineRule="auto"/>
        <w:jc w:val="both"/>
        <w:rPr>
          <w:rFonts w:cstheme="minorHAnsi"/>
        </w:rPr>
      </w:pPr>
      <w:r w:rsidRPr="00B34CA7">
        <w:rPr>
          <w:rFonts w:cstheme="minorHAnsi"/>
        </w:rPr>
        <w:t>AUD.0</w:t>
      </w:r>
      <w:r>
        <w:rPr>
          <w:rFonts w:cstheme="minorHAnsi"/>
        </w:rPr>
        <w:t>2</w:t>
      </w:r>
      <w:r w:rsidRPr="00B34CA7">
        <w:rPr>
          <w:rFonts w:cstheme="minorHAnsi"/>
        </w:rPr>
        <w:t xml:space="preserve">.4. </w:t>
      </w:r>
      <w:r w:rsidRPr="00CD37BE">
        <w:rPr>
          <w:rFonts w:cstheme="minorHAnsi"/>
        </w:rPr>
        <w:t>Obróbka i publikacja obrazu – 176 godzin</w:t>
      </w:r>
    </w:p>
    <w:p w14:paraId="3DBC4C2F" w14:textId="674C5338" w:rsidR="00D22CD1" w:rsidRPr="00B34CA7" w:rsidRDefault="00225C15" w:rsidP="00E66337">
      <w:pPr>
        <w:spacing w:after="120" w:line="360" w:lineRule="auto"/>
        <w:jc w:val="both"/>
        <w:rPr>
          <w:rFonts w:cstheme="minorHAnsi"/>
        </w:rPr>
      </w:pPr>
      <w:r w:rsidRPr="00B34CA7">
        <w:rPr>
          <w:rFonts w:cstheme="minorHAnsi"/>
        </w:rPr>
        <w:t xml:space="preserve">ETAP II – Wzorzec – forma wsparcia będzie obejmowała szkolenie teoretyczne oraz ćwiczenia. </w:t>
      </w:r>
      <w:r w:rsidR="00D22CD1" w:rsidRPr="00B34CA7">
        <w:rPr>
          <w:rFonts w:cstheme="minorHAnsi"/>
        </w:rPr>
        <w:t xml:space="preserve">Minimalny zakres efektów uczenia się, w obszarze wiedzy i umiejętności, który mają osiągnąć uczestnicy / uczestniczki </w:t>
      </w:r>
      <w:r w:rsidR="0081401D" w:rsidRPr="00B34CA7">
        <w:rPr>
          <w:rFonts w:cstheme="minorHAnsi"/>
        </w:rPr>
        <w:t>zajęć dydaktycznych</w:t>
      </w:r>
      <w:r w:rsidR="00D22CD1" w:rsidRPr="00B34CA7">
        <w:rPr>
          <w:rFonts w:cstheme="minorHAnsi"/>
        </w:rPr>
        <w:t xml:space="preserve"> obejmuje następujące zagadnienia:</w:t>
      </w:r>
    </w:p>
    <w:p w14:paraId="0778B780" w14:textId="77777777" w:rsidR="00CD37BE" w:rsidRPr="00CD37BE" w:rsidRDefault="00EB21AC" w:rsidP="00CD37BE">
      <w:pPr>
        <w:pStyle w:val="Akapitzlist"/>
        <w:numPr>
          <w:ilvl w:val="0"/>
          <w:numId w:val="23"/>
        </w:numPr>
        <w:rPr>
          <w:rFonts w:cstheme="minorHAnsi"/>
          <w:u w:val="single"/>
        </w:rPr>
      </w:pPr>
      <w:r w:rsidRPr="00CD37BE">
        <w:rPr>
          <w:rFonts w:cstheme="minorHAnsi"/>
          <w:u w:val="single"/>
        </w:rPr>
        <w:t xml:space="preserve">Dla przedmiotu </w:t>
      </w:r>
      <w:r w:rsidR="00CD37BE" w:rsidRPr="00CD37BE">
        <w:rPr>
          <w:rFonts w:cstheme="minorHAnsi"/>
          <w:u w:val="single"/>
        </w:rPr>
        <w:t>AUD.02.4. Obróbka i publikacja obrazu – 176 godzin</w:t>
      </w:r>
    </w:p>
    <w:p w14:paraId="5700FC38" w14:textId="7E9D3061" w:rsidR="00BA5C26" w:rsidRPr="00BA5C26" w:rsidRDefault="00392D8C" w:rsidP="00392D8C">
      <w:pPr>
        <w:pStyle w:val="Akapitzlist"/>
        <w:numPr>
          <w:ilvl w:val="2"/>
          <w:numId w:val="22"/>
        </w:numPr>
        <w:spacing w:after="120" w:line="360" w:lineRule="auto"/>
        <w:jc w:val="both"/>
        <w:rPr>
          <w:rFonts w:cstheme="minorHAnsi"/>
        </w:rPr>
      </w:pPr>
      <w:r>
        <w:t>stos</w:t>
      </w:r>
      <w:r w:rsidR="009D40E9">
        <w:t>owanie</w:t>
      </w:r>
      <w:r>
        <w:t xml:space="preserve"> program</w:t>
      </w:r>
      <w:r w:rsidR="009D40E9">
        <w:t xml:space="preserve">ów </w:t>
      </w:r>
      <w:r>
        <w:t>komputerow</w:t>
      </w:r>
      <w:r w:rsidR="009D40E9">
        <w:t xml:space="preserve">ych </w:t>
      </w:r>
      <w:r>
        <w:t>i aplikacj</w:t>
      </w:r>
      <w:r w:rsidR="009D40E9">
        <w:t>i</w:t>
      </w:r>
      <w:r>
        <w:t xml:space="preserve"> wspomagając</w:t>
      </w:r>
      <w:r w:rsidR="009D40E9">
        <w:t xml:space="preserve">ych </w:t>
      </w:r>
      <w:r>
        <w:t xml:space="preserve">wykonywanie zadań związanych z: </w:t>
      </w:r>
    </w:p>
    <w:p w14:paraId="0427F6C0" w14:textId="77777777" w:rsidR="00BA5C26" w:rsidRPr="00BA5C26" w:rsidRDefault="00392D8C" w:rsidP="00BA5C26">
      <w:pPr>
        <w:pStyle w:val="Akapitzlist"/>
        <w:numPr>
          <w:ilvl w:val="3"/>
          <w:numId w:val="22"/>
        </w:numPr>
        <w:spacing w:after="120" w:line="360" w:lineRule="auto"/>
        <w:jc w:val="both"/>
        <w:rPr>
          <w:rFonts w:cstheme="minorHAnsi"/>
        </w:rPr>
      </w:pPr>
      <w:r>
        <w:t xml:space="preserve">obróbką i publikacją obrazu </w:t>
      </w:r>
    </w:p>
    <w:p w14:paraId="5F697F42" w14:textId="0E383050" w:rsidR="0067342F" w:rsidRPr="00392D8C" w:rsidRDefault="00392D8C" w:rsidP="00BA5C26">
      <w:pPr>
        <w:pStyle w:val="Akapitzlist"/>
        <w:numPr>
          <w:ilvl w:val="3"/>
          <w:numId w:val="22"/>
        </w:numPr>
        <w:spacing w:after="120" w:line="360" w:lineRule="auto"/>
        <w:jc w:val="both"/>
        <w:rPr>
          <w:rFonts w:cstheme="minorHAnsi"/>
        </w:rPr>
      </w:pPr>
      <w:r>
        <w:t>zarządzaniem barwą w procesach obróbki i publikacji obrazu</w:t>
      </w:r>
    </w:p>
    <w:p w14:paraId="16257903" w14:textId="33FBC667" w:rsidR="00BA5C26" w:rsidRPr="00BA5C26" w:rsidRDefault="00392D8C" w:rsidP="00392D8C">
      <w:pPr>
        <w:pStyle w:val="Akapitzlist"/>
        <w:numPr>
          <w:ilvl w:val="2"/>
          <w:numId w:val="22"/>
        </w:numPr>
        <w:spacing w:after="120" w:line="360" w:lineRule="auto"/>
        <w:jc w:val="both"/>
        <w:rPr>
          <w:rFonts w:cstheme="minorHAnsi"/>
        </w:rPr>
      </w:pPr>
      <w:r>
        <w:lastRenderedPageBreak/>
        <w:t>prowad</w:t>
      </w:r>
      <w:r w:rsidR="009D40E9">
        <w:t xml:space="preserve">zenie </w:t>
      </w:r>
      <w:r>
        <w:t>proces</w:t>
      </w:r>
      <w:r w:rsidR="009D40E9">
        <w:t xml:space="preserve">ów </w:t>
      </w:r>
      <w:r>
        <w:t xml:space="preserve">cyfrowej obróbki obrazu: </w:t>
      </w:r>
    </w:p>
    <w:p w14:paraId="4E1B840F" w14:textId="74FCB6F7" w:rsidR="00BA5C26" w:rsidRPr="00BA5C26" w:rsidRDefault="00392D8C" w:rsidP="00BA5C26">
      <w:pPr>
        <w:pStyle w:val="Akapitzlist"/>
        <w:numPr>
          <w:ilvl w:val="3"/>
          <w:numId w:val="22"/>
        </w:numPr>
        <w:spacing w:after="120" w:line="360" w:lineRule="auto"/>
        <w:jc w:val="both"/>
        <w:rPr>
          <w:rFonts w:cstheme="minorHAnsi"/>
        </w:rPr>
      </w:pPr>
      <w:r>
        <w:t>wykon</w:t>
      </w:r>
      <w:r w:rsidR="009D40E9">
        <w:t xml:space="preserve">ywanie </w:t>
      </w:r>
      <w:r>
        <w:t xml:space="preserve">kopie obrazu z wykorzystaniem technik cyfrowych </w:t>
      </w:r>
    </w:p>
    <w:p w14:paraId="423A2F67" w14:textId="561CC121" w:rsidR="00392D8C" w:rsidRPr="00392D8C" w:rsidRDefault="00392D8C" w:rsidP="00BA5C26">
      <w:pPr>
        <w:pStyle w:val="Akapitzlist"/>
        <w:numPr>
          <w:ilvl w:val="3"/>
          <w:numId w:val="22"/>
        </w:numPr>
        <w:spacing w:after="120" w:line="360" w:lineRule="auto"/>
        <w:jc w:val="both"/>
        <w:rPr>
          <w:rFonts w:cstheme="minorHAnsi"/>
        </w:rPr>
      </w:pPr>
      <w:r>
        <w:t>edy</w:t>
      </w:r>
      <w:r w:rsidR="009D40E9">
        <w:t xml:space="preserve">cja </w:t>
      </w:r>
      <w:r>
        <w:t>obraz</w:t>
      </w:r>
      <w:r w:rsidR="009D40E9">
        <w:t>u</w:t>
      </w:r>
      <w:r>
        <w:t xml:space="preserve"> cyfrow</w:t>
      </w:r>
      <w:r w:rsidR="009D40E9">
        <w:t>ego</w:t>
      </w:r>
    </w:p>
    <w:p w14:paraId="4C08EE30" w14:textId="5FE990B8" w:rsidR="00BA5C26" w:rsidRPr="00BA5C26" w:rsidRDefault="00392D8C" w:rsidP="00BA5C26">
      <w:pPr>
        <w:pStyle w:val="Akapitzlist"/>
        <w:numPr>
          <w:ilvl w:val="2"/>
          <w:numId w:val="22"/>
        </w:numPr>
        <w:spacing w:after="120" w:line="360" w:lineRule="auto"/>
        <w:jc w:val="both"/>
        <w:rPr>
          <w:rFonts w:cstheme="minorHAnsi"/>
        </w:rPr>
      </w:pPr>
      <w:r>
        <w:t>wykon</w:t>
      </w:r>
      <w:r w:rsidR="009D40E9">
        <w:t xml:space="preserve">ywanie </w:t>
      </w:r>
      <w:r>
        <w:t>kopi</w:t>
      </w:r>
      <w:r w:rsidR="009D40E9">
        <w:t>i</w:t>
      </w:r>
      <w:r>
        <w:t xml:space="preserve"> obrazów fotograficznych na materiałach fotograficznych</w:t>
      </w:r>
    </w:p>
    <w:p w14:paraId="7791592C" w14:textId="715A75B8" w:rsidR="00392D8C" w:rsidRPr="00BA5C26" w:rsidRDefault="00BA5C26" w:rsidP="00BA5C26">
      <w:pPr>
        <w:pStyle w:val="Akapitzlist"/>
        <w:numPr>
          <w:ilvl w:val="2"/>
          <w:numId w:val="22"/>
        </w:numPr>
        <w:spacing w:after="120" w:line="360" w:lineRule="auto"/>
        <w:jc w:val="both"/>
        <w:rPr>
          <w:rFonts w:cstheme="minorHAnsi"/>
        </w:rPr>
      </w:pPr>
      <w:r>
        <w:t>publik</w:t>
      </w:r>
      <w:r w:rsidR="009D40E9">
        <w:t xml:space="preserve">owanie </w:t>
      </w:r>
      <w:r>
        <w:t>obraz</w:t>
      </w:r>
      <w:r w:rsidR="009D40E9">
        <w:t xml:space="preserve">ów </w:t>
      </w:r>
      <w:r>
        <w:t>cyfrow</w:t>
      </w:r>
      <w:r w:rsidR="009D40E9">
        <w:t xml:space="preserve">ych </w:t>
      </w:r>
      <w:r>
        <w:t>w mediach cyfrowych i przestrzeniach wystawienniczych</w:t>
      </w:r>
    </w:p>
    <w:p w14:paraId="28FA45EA" w14:textId="05F1A2FA" w:rsidR="00BA5C26" w:rsidRPr="00B34CA7" w:rsidRDefault="00BA5C26" w:rsidP="00392D8C">
      <w:pPr>
        <w:pStyle w:val="Akapitzlist"/>
        <w:numPr>
          <w:ilvl w:val="2"/>
          <w:numId w:val="22"/>
        </w:numPr>
        <w:spacing w:after="120" w:line="360" w:lineRule="auto"/>
        <w:jc w:val="both"/>
        <w:rPr>
          <w:rFonts w:cstheme="minorHAnsi"/>
        </w:rPr>
      </w:pPr>
      <w:r>
        <w:t>archiwiz</w:t>
      </w:r>
      <w:r w:rsidR="009D40E9">
        <w:t xml:space="preserve">owanie </w:t>
      </w:r>
      <w:r>
        <w:t>obraz</w:t>
      </w:r>
      <w:r w:rsidR="009D40E9">
        <w:t xml:space="preserve">ów </w:t>
      </w:r>
      <w:r>
        <w:t>cyfrow</w:t>
      </w:r>
      <w:r w:rsidR="009D40E9">
        <w:t xml:space="preserve">ych </w:t>
      </w:r>
      <w:r>
        <w:t>i fotograficzn</w:t>
      </w:r>
      <w:r w:rsidR="009D40E9">
        <w:t>ych</w:t>
      </w:r>
    </w:p>
    <w:p w14:paraId="52B6F789" w14:textId="2C2EE0E7" w:rsidR="00225C15" w:rsidRPr="00B34CA7" w:rsidRDefault="00225C15" w:rsidP="00E66337">
      <w:pPr>
        <w:spacing w:after="120" w:line="360" w:lineRule="auto"/>
        <w:jc w:val="both"/>
        <w:rPr>
          <w:rFonts w:cstheme="minorHAnsi"/>
        </w:rPr>
      </w:pPr>
      <w:r w:rsidRPr="00B34CA7">
        <w:rPr>
          <w:rFonts w:cstheme="minorHAnsi"/>
        </w:rPr>
        <w:t>ETAP III – Ocena – przeprowadzenie weryfikacji na podstawie opracowanych kryteriów oceny po zakończeniu wsparcia udzielanego danej osobie – weryfikacja będzie się odbywała z</w:t>
      </w:r>
      <w:r w:rsidR="00AE7320" w:rsidRPr="00B34CA7">
        <w:rPr>
          <w:rFonts w:cstheme="minorHAnsi"/>
        </w:rPr>
        <w:t> </w:t>
      </w:r>
      <w:r w:rsidRPr="00B34CA7">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B34CA7">
        <w:rPr>
          <w:rFonts w:cstheme="minorHAnsi"/>
        </w:rPr>
        <w:t>zajęciach</w:t>
      </w:r>
      <w:r w:rsidRPr="00B34CA7">
        <w:rPr>
          <w:rFonts w:cstheme="minorHAnsi"/>
        </w:rPr>
        <w:t>. Wykonawca jest zobowiązany do zebrania i następnie dostarczenia do Zamawiającego odpowiedniej dokumentacji potwierdzającej przeprowadzenie procesu np. wypełnionych (imiennych) testów wiedzy czy testów praktycznych, zadań praktycznych, projektów etc.</w:t>
      </w:r>
      <w:r w:rsidR="004D5A10" w:rsidRPr="00B34CA7">
        <w:rPr>
          <w:rFonts w:cstheme="minorHAnsi"/>
        </w:rPr>
        <w:t xml:space="preserve"> Dopuszcza się, aby weryfikacja wiedzy i umiejętności odbywała się w formie kilku prac zaliczeniowych.</w:t>
      </w:r>
    </w:p>
    <w:p w14:paraId="50433483" w14:textId="5BE46571" w:rsidR="00225C15" w:rsidRPr="00B34CA7" w:rsidRDefault="00225C15" w:rsidP="00E66337">
      <w:pPr>
        <w:spacing w:after="120" w:line="360" w:lineRule="auto"/>
        <w:jc w:val="both"/>
        <w:rPr>
          <w:rFonts w:cstheme="minorHAnsi"/>
        </w:rPr>
      </w:pPr>
      <w:r w:rsidRPr="00B34CA7">
        <w:rPr>
          <w:rFonts w:cstheme="minorHAnsi"/>
        </w:rPr>
        <w:t xml:space="preserve">ETAP IV – Porównanie – porównanie uzyskanych wyników etapu III (ocena) z przyjętymi wymaganiami (określonymi na etapie II efektami uczenia się) </w:t>
      </w:r>
      <w:r w:rsidR="003C3372" w:rsidRPr="00B34CA7">
        <w:rPr>
          <w:rFonts w:cstheme="minorHAnsi"/>
        </w:rPr>
        <w:t xml:space="preserve">co najmniej jeden raz </w:t>
      </w:r>
      <w:r w:rsidR="00100527" w:rsidRPr="00B34CA7">
        <w:rPr>
          <w:rFonts w:cstheme="minorHAnsi"/>
        </w:rPr>
        <w:t>na</w:t>
      </w:r>
      <w:r w:rsidRPr="00B34CA7">
        <w:rPr>
          <w:rFonts w:cstheme="minorHAnsi"/>
        </w:rPr>
        <w:t xml:space="preserve"> zakończeni</w:t>
      </w:r>
      <w:r w:rsidR="00100527" w:rsidRPr="00B34CA7">
        <w:rPr>
          <w:rFonts w:cstheme="minorHAnsi"/>
        </w:rPr>
        <w:t>e</w:t>
      </w:r>
      <w:r w:rsidRPr="00B34CA7">
        <w:rPr>
          <w:rFonts w:cstheme="minorHAnsi"/>
        </w:rPr>
        <w:t xml:space="preserve"> wsparcia udzielanego danej osobie. Za przygotowanie protokołu z osiągniętymi wynikami przez każdą z osób biorącą udział w </w:t>
      </w:r>
      <w:r w:rsidR="00100527" w:rsidRPr="00B34CA7">
        <w:rPr>
          <w:rFonts w:cstheme="minorHAnsi"/>
        </w:rPr>
        <w:t>zajęciach j</w:t>
      </w:r>
      <w:r w:rsidRPr="00B34CA7">
        <w:rPr>
          <w:rFonts w:cstheme="minorHAnsi"/>
        </w:rPr>
        <w:t xml:space="preserve">est odpowiedzialny Wykonawca. </w:t>
      </w:r>
      <w:r w:rsidR="003C3372" w:rsidRPr="00B34CA7">
        <w:rPr>
          <w:rFonts w:cstheme="minorHAnsi"/>
        </w:rPr>
        <w:t xml:space="preserve">Dopuszcza się, aby weryfikacja wiedzy i umiejętności odbywała się w formie kilku prac zaliczeniowych, wówczas z każdego zaliczenia sporządzany jest osobny protokół a na koniec protokół podsumowujący. </w:t>
      </w:r>
    </w:p>
    <w:p w14:paraId="316976FE" w14:textId="77777777" w:rsidR="009A10E2" w:rsidRPr="00B34CA7" w:rsidRDefault="009A10E2" w:rsidP="009A10E2">
      <w:pPr>
        <w:spacing w:after="120" w:line="360" w:lineRule="auto"/>
        <w:jc w:val="both"/>
        <w:rPr>
          <w:rFonts w:cstheme="minorHAnsi"/>
          <w:u w:val="single"/>
        </w:rPr>
      </w:pPr>
    </w:p>
    <w:p w14:paraId="305F958E" w14:textId="4758B6CB" w:rsidR="009A10E2" w:rsidRPr="00B34CA7" w:rsidRDefault="009A10E2" w:rsidP="009A10E2">
      <w:pPr>
        <w:spacing w:after="120" w:line="360" w:lineRule="auto"/>
        <w:jc w:val="both"/>
        <w:rPr>
          <w:rFonts w:cstheme="minorHAnsi"/>
        </w:rPr>
      </w:pPr>
      <w:r w:rsidRPr="000216E9">
        <w:rPr>
          <w:rFonts w:cstheme="minorHAnsi"/>
          <w:u w:val="single"/>
        </w:rPr>
        <w:t>Miejsce realizacji:</w:t>
      </w:r>
      <w:r w:rsidRPr="000216E9">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0216E9">
        <w:rPr>
          <w:rFonts w:cstheme="minorHAnsi"/>
        </w:rPr>
        <w:t>MsOffice</w:t>
      </w:r>
      <w:proofErr w:type="spellEnd"/>
      <w:r w:rsidRPr="000216E9">
        <w:rPr>
          <w:rFonts w:cstheme="minorHAnsi"/>
        </w:rPr>
        <w:t xml:space="preserve"> 365. Sale wyposażone są w rzutnik/tablica multimedialna, flipchart, odpowiednia przestrzeń, stoliki/ławki, krzesła.</w:t>
      </w:r>
      <w:r w:rsidRPr="00B34CA7">
        <w:rPr>
          <w:rFonts w:cstheme="minorHAnsi"/>
        </w:rPr>
        <w:t xml:space="preserve"> </w:t>
      </w:r>
    </w:p>
    <w:p w14:paraId="34C7227B" w14:textId="0543F39B" w:rsidR="00225C15" w:rsidRPr="00B34CA7" w:rsidRDefault="00225C15" w:rsidP="00E66337">
      <w:pPr>
        <w:spacing w:after="120" w:line="360" w:lineRule="auto"/>
        <w:jc w:val="both"/>
        <w:rPr>
          <w:rFonts w:cstheme="minorHAnsi"/>
          <w:u w:val="single"/>
        </w:rPr>
      </w:pPr>
      <w:r w:rsidRPr="00B34CA7">
        <w:rPr>
          <w:rFonts w:cstheme="minorHAnsi"/>
          <w:u w:val="single"/>
        </w:rPr>
        <w:lastRenderedPageBreak/>
        <w:t xml:space="preserve">W ramach realizacji </w:t>
      </w:r>
      <w:r w:rsidR="0081401D" w:rsidRPr="00B34CA7">
        <w:rPr>
          <w:rFonts w:cstheme="minorHAnsi"/>
          <w:u w:val="single"/>
        </w:rPr>
        <w:t>zajęć dydaktycznych</w:t>
      </w:r>
      <w:r w:rsidRPr="00B34CA7">
        <w:rPr>
          <w:rFonts w:cstheme="minorHAnsi"/>
          <w:u w:val="single"/>
        </w:rPr>
        <w:t xml:space="preserve"> Wykonawca zobowiązany jest do:</w:t>
      </w:r>
    </w:p>
    <w:p w14:paraId="01B8A1C7" w14:textId="0B79AC43" w:rsidR="00CD3FF6"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w:t>
      </w:r>
      <w:r w:rsidR="00CD3FF6" w:rsidRPr="00B34CA7">
        <w:rPr>
          <w:rFonts w:cstheme="minorHAnsi"/>
        </w:rPr>
        <w:t>–</w:t>
      </w:r>
      <w:r w:rsidRPr="00B34CA7">
        <w:rPr>
          <w:rFonts w:cstheme="minorHAnsi"/>
        </w:rPr>
        <w:t xml:space="preserve"> </w:t>
      </w:r>
      <w:r w:rsidR="00CD3FF6" w:rsidRPr="00B34CA7">
        <w:rPr>
          <w:rFonts w:cstheme="minorHAnsi"/>
        </w:rPr>
        <w:t>przygotowania i przekazania w wersji elektronicznej i</w:t>
      </w:r>
      <w:r w:rsidR="00AE7320" w:rsidRPr="00B34CA7">
        <w:rPr>
          <w:rFonts w:cstheme="minorHAnsi"/>
        </w:rPr>
        <w:t> </w:t>
      </w:r>
      <w:r w:rsidR="00CD3FF6" w:rsidRPr="00B34CA7">
        <w:rPr>
          <w:rFonts w:cstheme="minorHAnsi"/>
        </w:rPr>
        <w:t>papierowej harmonogramu zajęć (terminy w harmonogramie do ustalenia z</w:t>
      </w:r>
      <w:r w:rsidR="00AE7320" w:rsidRPr="00B34CA7">
        <w:rPr>
          <w:rFonts w:cstheme="minorHAnsi"/>
        </w:rPr>
        <w:t> </w:t>
      </w:r>
      <w:r w:rsidR="00CD3FF6" w:rsidRPr="00B34CA7">
        <w:rPr>
          <w:rFonts w:cstheme="minorHAnsi"/>
        </w:rPr>
        <w:t xml:space="preserve">Zamawiającym) Harmonogram uwzględnia minimum: miejsce realizacji zajęć, tytuł zajęć, wykładowcę, termin i godziny realizacji zajęć. </w:t>
      </w:r>
    </w:p>
    <w:p w14:paraId="6DB4CBF3" w14:textId="01B6D173" w:rsidR="00050C19" w:rsidRPr="00B34CA7" w:rsidRDefault="00CD3FF6"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Przed realizacją usługi - </w:t>
      </w:r>
      <w:r w:rsidR="00225C15" w:rsidRPr="00B34CA7">
        <w:rPr>
          <w:rFonts w:cstheme="minorHAnsi"/>
        </w:rPr>
        <w:t xml:space="preserve">przygotowania i przekazania w wersji elektronicznej do Zamawiającego programu </w:t>
      </w:r>
      <w:r w:rsidR="00050C19" w:rsidRPr="00B34CA7">
        <w:rPr>
          <w:rFonts w:cstheme="minorHAnsi"/>
        </w:rPr>
        <w:t xml:space="preserve">nauczania, </w:t>
      </w:r>
      <w:r w:rsidRPr="00B34CA7">
        <w:rPr>
          <w:rFonts w:cstheme="minorHAnsi"/>
        </w:rPr>
        <w:t>przygotowanego zgodnie z zakresem określonym w Rozporządzeniu Ministra Edukacji Narodowej z dnia 19 marca 2019 r. w sprawie kształcenia ustawicznego w formach pozaszkolnych (Dz.U. 2019 poz. 652 ze zm.)</w:t>
      </w:r>
    </w:p>
    <w:p w14:paraId="158704D4" w14:textId="22847929" w:rsidR="00225C15" w:rsidRPr="00B34CA7" w:rsidRDefault="00B24477"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Przekazania w wersji elektronicznej </w:t>
      </w:r>
      <w:r w:rsidR="00225C15" w:rsidRPr="00B34CA7">
        <w:rPr>
          <w:rFonts w:cstheme="minorHAnsi"/>
        </w:rPr>
        <w:t>materiałów szkoleniowych zawierających cały zakres tematyczny.</w:t>
      </w:r>
    </w:p>
    <w:p w14:paraId="6090661E" w14:textId="7F2B9FA2" w:rsidR="007744B8"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Prowadzenia dziennika zajęć</w:t>
      </w:r>
      <w:r w:rsidR="007744B8" w:rsidRPr="00B34CA7">
        <w:rPr>
          <w:rFonts w:cstheme="minorHAnsi"/>
        </w:rPr>
        <w:t>, przygotowanego przez Zamawiającego zgodnie z</w:t>
      </w:r>
      <w:r w:rsidR="00AE7320" w:rsidRPr="00B34CA7">
        <w:rPr>
          <w:rFonts w:cstheme="minorHAnsi"/>
        </w:rPr>
        <w:t> </w:t>
      </w:r>
      <w:r w:rsidR="007744B8" w:rsidRPr="00B34CA7">
        <w:rPr>
          <w:rFonts w:cstheme="minorHAnsi"/>
        </w:rPr>
        <w:t>zakresem określonym w Rozporządzeniu Ministra Edukacji Narodowej z dnia 19 marca 2019 r. w sprawie kształcenia ustawicznego w formach pozaszkolnych (Dz.U. 2019 poz. 652 ze zm.)</w:t>
      </w:r>
    </w:p>
    <w:p w14:paraId="28A825EF" w14:textId="303F1BF8" w:rsidR="00225C15"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P</w:t>
      </w:r>
      <w:r w:rsidR="00225C15" w:rsidRPr="00B34CA7">
        <w:rPr>
          <w:rFonts w:cstheme="minorHAnsi"/>
        </w:rPr>
        <w:t xml:space="preserve">rzeprowadzenia weryfikacji nabycia kompetencji </w:t>
      </w:r>
      <w:r w:rsidRPr="00B34CA7">
        <w:rPr>
          <w:rFonts w:cstheme="minorHAnsi"/>
        </w:rPr>
        <w:t>uczestników / uczestniczek Kwalifikacyjnego Kursu Zawodowego – z wykorzystaniem imiennych testów wiedzy czy testów praktycznych, zadań praktycznych, projektów etc</w:t>
      </w:r>
      <w:r w:rsidR="00225C15" w:rsidRPr="00B34CA7">
        <w:rPr>
          <w:rFonts w:cstheme="minorHAnsi"/>
        </w:rPr>
        <w:t>.</w:t>
      </w:r>
      <w:r w:rsidRPr="00B34CA7">
        <w:rPr>
          <w:rFonts w:cstheme="minorHAnsi"/>
        </w:rPr>
        <w:t xml:space="preserve"> (forma zależna od założeń w</w:t>
      </w:r>
      <w:r w:rsidR="00AE7320" w:rsidRPr="00B34CA7">
        <w:rPr>
          <w:rFonts w:cstheme="minorHAnsi"/>
        </w:rPr>
        <w:t> </w:t>
      </w:r>
      <w:r w:rsidRPr="00B34CA7">
        <w:rPr>
          <w:rFonts w:cstheme="minorHAnsi"/>
        </w:rPr>
        <w:t>programie nauczania).</w:t>
      </w:r>
      <w:r w:rsidR="00995341" w:rsidRPr="00B34CA7">
        <w:rPr>
          <w:rFonts w:cstheme="minorHAnsi"/>
        </w:rPr>
        <w:t xml:space="preserve"> Dopuszcza się, aby weryfikacja wiedzy i umiejętności odbywała się w formie kilku prac zaliczeniowych. </w:t>
      </w:r>
    </w:p>
    <w:p w14:paraId="0ED1C361" w14:textId="57602CE2" w:rsidR="007744B8" w:rsidRPr="00B34CA7" w:rsidRDefault="007744B8"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 xml:space="preserve">Przygotowania protokołu </w:t>
      </w:r>
      <w:r w:rsidR="00CF6BE6" w:rsidRPr="00B34CA7">
        <w:rPr>
          <w:rFonts w:cstheme="minorHAnsi"/>
        </w:rPr>
        <w:t>dotyczącego</w:t>
      </w:r>
      <w:r w:rsidRPr="00B34CA7">
        <w:rPr>
          <w:rFonts w:cstheme="minorHAnsi"/>
        </w:rPr>
        <w:t xml:space="preserve"> </w:t>
      </w:r>
      <w:r w:rsidR="00CF6BE6" w:rsidRPr="00B34CA7">
        <w:rPr>
          <w:rFonts w:cstheme="minorHAnsi"/>
        </w:rPr>
        <w:t>nabycia kompetencji przez uczestników / uczestniczki (</w:t>
      </w:r>
      <w:r w:rsidRPr="00B34CA7">
        <w:rPr>
          <w:rFonts w:cstheme="minorHAnsi"/>
        </w:rPr>
        <w:t xml:space="preserve">wyników </w:t>
      </w:r>
      <w:r w:rsidR="00CF6BE6" w:rsidRPr="00B34CA7">
        <w:rPr>
          <w:rFonts w:cstheme="minorHAnsi"/>
        </w:rPr>
        <w:t>testów wiedzy czy testów praktycznych, zadań praktycznych, projektów etc.)</w:t>
      </w:r>
    </w:p>
    <w:p w14:paraId="5C91BB05" w14:textId="77777777" w:rsidR="00225C15" w:rsidRPr="00B34CA7" w:rsidRDefault="00225C15" w:rsidP="00DE651D">
      <w:pPr>
        <w:widowControl w:val="0"/>
        <w:numPr>
          <w:ilvl w:val="0"/>
          <w:numId w:val="4"/>
        </w:numPr>
        <w:suppressAutoHyphens/>
        <w:autoSpaceDN w:val="0"/>
        <w:spacing w:after="120" w:line="360" w:lineRule="auto"/>
        <w:jc w:val="both"/>
        <w:textAlignment w:val="baseline"/>
        <w:rPr>
          <w:rFonts w:cstheme="minorHAnsi"/>
        </w:rPr>
      </w:pPr>
      <w:r w:rsidRPr="00B34CA7">
        <w:rPr>
          <w:rFonts w:cstheme="minorHAnsi"/>
        </w:rPr>
        <w:t>Dostarczenia po zakończeniu realizacji usługi oryginałów następujących dokumentów</w:t>
      </w:r>
    </w:p>
    <w:p w14:paraId="407C4980" w14:textId="69534B6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dziennika zajęć,</w:t>
      </w:r>
    </w:p>
    <w:p w14:paraId="7B1C8CF6" w14:textId="4F28D0AB"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materiałów szkoleniowych, zawierających cały zakres tematyczny</w:t>
      </w:r>
    </w:p>
    <w:p w14:paraId="1321AFCF"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E624529" w14:textId="2F1AEA08" w:rsidR="00225C15" w:rsidRPr="00B34CA7" w:rsidRDefault="00CF6BE6"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lastRenderedPageBreak/>
        <w:t>protokołu z</w:t>
      </w:r>
      <w:r w:rsidR="00225C15" w:rsidRPr="00B34CA7">
        <w:rPr>
          <w:rFonts w:cstheme="minorHAnsi"/>
        </w:rPr>
        <w:t xml:space="preserve"> uzyskanych wyników </w:t>
      </w:r>
      <w:r w:rsidRPr="00B34CA7">
        <w:rPr>
          <w:rFonts w:cstheme="minorHAnsi"/>
        </w:rPr>
        <w:t>przez uczestników / uczestniczki</w:t>
      </w:r>
      <w:r w:rsidR="00225C15" w:rsidRPr="00B34CA7">
        <w:rPr>
          <w:rFonts w:cstheme="minorHAnsi"/>
        </w:rPr>
        <w:t>,</w:t>
      </w:r>
    </w:p>
    <w:p w14:paraId="1005B439" w14:textId="77777777" w:rsidR="00225C15" w:rsidRPr="00B34CA7" w:rsidRDefault="00225C15" w:rsidP="00DE651D">
      <w:pPr>
        <w:widowControl w:val="0"/>
        <w:numPr>
          <w:ilvl w:val="1"/>
          <w:numId w:val="5"/>
        </w:numPr>
        <w:suppressAutoHyphens/>
        <w:autoSpaceDN w:val="0"/>
        <w:spacing w:after="120" w:line="360" w:lineRule="auto"/>
        <w:jc w:val="both"/>
        <w:textAlignment w:val="baseline"/>
        <w:rPr>
          <w:rFonts w:cstheme="minorHAnsi"/>
        </w:rPr>
      </w:pPr>
      <w:r w:rsidRPr="00B34CA7">
        <w:rPr>
          <w:rFonts w:cstheme="minorHAnsi"/>
        </w:rPr>
        <w:t>innych dokumentów związanych z realizacją usługi. </w:t>
      </w:r>
    </w:p>
    <w:p w14:paraId="4CF0B815" w14:textId="77777777" w:rsidR="00CF6BE6" w:rsidRPr="00B34CA7" w:rsidRDefault="00CF6BE6" w:rsidP="00E66337">
      <w:pPr>
        <w:spacing w:after="120" w:line="360" w:lineRule="auto"/>
        <w:jc w:val="both"/>
        <w:rPr>
          <w:rFonts w:cstheme="minorHAnsi"/>
          <w:b/>
          <w:bCs/>
          <w:u w:val="single"/>
        </w:rPr>
      </w:pPr>
    </w:p>
    <w:p w14:paraId="3BFEC4DA" w14:textId="1D588D49" w:rsidR="002345C7" w:rsidRPr="00B34CA7" w:rsidRDefault="002345C7" w:rsidP="00E66337">
      <w:pPr>
        <w:spacing w:after="120" w:line="360" w:lineRule="auto"/>
        <w:jc w:val="both"/>
        <w:rPr>
          <w:rFonts w:cstheme="minorHAnsi"/>
          <w:b/>
          <w:bCs/>
        </w:rPr>
      </w:pPr>
      <w:r w:rsidRPr="00B34CA7">
        <w:rPr>
          <w:rFonts w:cstheme="minorHAnsi"/>
          <w:b/>
          <w:bCs/>
          <w:color w:val="FF0000"/>
          <w:u w:val="single"/>
        </w:rPr>
        <w:t xml:space="preserve">WYTYCZNE </w:t>
      </w:r>
      <w:r w:rsidR="00CF6BE6" w:rsidRPr="00B34CA7">
        <w:rPr>
          <w:rFonts w:cstheme="minorHAnsi"/>
          <w:b/>
          <w:bCs/>
          <w:color w:val="FF0000"/>
          <w:u w:val="single"/>
        </w:rPr>
        <w:t>DOTYCZĄCE COVID - 19</w:t>
      </w:r>
    </w:p>
    <w:p w14:paraId="29AFA457" w14:textId="77777777" w:rsidR="002345C7" w:rsidRPr="00B34CA7" w:rsidRDefault="002345C7" w:rsidP="00E66337">
      <w:pPr>
        <w:spacing w:after="120" w:line="360" w:lineRule="auto"/>
        <w:jc w:val="both"/>
        <w:rPr>
          <w:rFonts w:cstheme="minorHAnsi"/>
        </w:rPr>
      </w:pPr>
      <w:r w:rsidRPr="00B34CA7">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524069A8" w14:textId="02243C39" w:rsidR="002345C7" w:rsidRPr="00B34CA7" w:rsidRDefault="002345C7" w:rsidP="00E66337">
      <w:pPr>
        <w:tabs>
          <w:tab w:val="left" w:pos="284"/>
        </w:tabs>
        <w:spacing w:after="120" w:line="360" w:lineRule="auto"/>
        <w:jc w:val="both"/>
        <w:rPr>
          <w:rFonts w:cstheme="minorHAnsi"/>
        </w:rPr>
      </w:pPr>
      <w:r w:rsidRPr="00B34CA7">
        <w:rPr>
          <w:rFonts w:cstheme="minorHAnsi"/>
        </w:rPr>
        <w:t xml:space="preserve">W przypadku zaistnienia okoliczności związanych z sytuacją epidemiologiczną w kraju uniemożliwiającą realizację </w:t>
      </w:r>
      <w:r w:rsidR="0081401D" w:rsidRPr="00B34CA7">
        <w:rPr>
          <w:rFonts w:cstheme="minorHAnsi"/>
        </w:rPr>
        <w:t xml:space="preserve">zajęć dydaktycznych / </w:t>
      </w:r>
      <w:r w:rsidRPr="00B34CA7">
        <w:rPr>
          <w:rFonts w:cstheme="minorHAnsi"/>
        </w:rPr>
        <w:t>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w:t>
      </w:r>
      <w:r w:rsidR="00AE7320" w:rsidRPr="00B34CA7">
        <w:rPr>
          <w:rFonts w:cstheme="minorHAnsi"/>
        </w:rPr>
        <w:t> </w:t>
      </w:r>
      <w:r w:rsidRPr="00B34CA7">
        <w:rPr>
          <w:rFonts w:cstheme="minorHAnsi"/>
        </w:rPr>
        <w:t xml:space="preserve">formie elektronicznej. </w:t>
      </w:r>
    </w:p>
    <w:p w14:paraId="0C2239E3" w14:textId="77777777" w:rsidR="002345C7" w:rsidRPr="00B34CA7" w:rsidRDefault="002345C7" w:rsidP="00E66337">
      <w:pPr>
        <w:tabs>
          <w:tab w:val="left" w:pos="284"/>
        </w:tabs>
        <w:spacing w:after="120" w:line="360" w:lineRule="auto"/>
        <w:jc w:val="both"/>
        <w:rPr>
          <w:rFonts w:cstheme="minorHAnsi"/>
        </w:rPr>
      </w:pPr>
      <w:r w:rsidRPr="00B34CA7">
        <w:rPr>
          <w:rFonts w:cstheme="minorHAnsi"/>
        </w:rPr>
        <w:t>Wykonawcę będzie obowiązywała dokumentacja taka sama, jak w przypadku zajęć prowadzonych metodą tradycyjną, m.in.:</w:t>
      </w:r>
    </w:p>
    <w:p w14:paraId="18136381" w14:textId="619B211E" w:rsidR="002345C7" w:rsidRPr="00B34CA7" w:rsidRDefault="002345C7" w:rsidP="00E66337">
      <w:pPr>
        <w:pStyle w:val="Akapitzlist"/>
        <w:numPr>
          <w:ilvl w:val="0"/>
          <w:numId w:val="2"/>
        </w:numPr>
        <w:tabs>
          <w:tab w:val="left" w:pos="284"/>
        </w:tabs>
        <w:autoSpaceDN w:val="0"/>
        <w:spacing w:after="120" w:line="360" w:lineRule="auto"/>
        <w:ind w:left="568" w:hanging="284"/>
        <w:contextualSpacing w:val="0"/>
        <w:jc w:val="both"/>
        <w:rPr>
          <w:rFonts w:cstheme="minorHAnsi"/>
        </w:rPr>
      </w:pPr>
      <w:r w:rsidRPr="00B34CA7">
        <w:rPr>
          <w:rFonts w:cstheme="minorHAnsi"/>
        </w:rPr>
        <w:t>Harmonogram zajęć</w:t>
      </w:r>
      <w:r w:rsidR="008C32BD" w:rsidRPr="00B34CA7">
        <w:rPr>
          <w:rFonts w:cstheme="minorHAnsi"/>
        </w:rPr>
        <w:t>,</w:t>
      </w:r>
    </w:p>
    <w:p w14:paraId="3ADCFB85" w14:textId="175267CC"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Program zajęć</w:t>
      </w:r>
    </w:p>
    <w:p w14:paraId="4AA9E4DF" w14:textId="3F631129"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Dziennik zajęć</w:t>
      </w:r>
    </w:p>
    <w:p w14:paraId="72BE2AC1" w14:textId="77777777"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Materiały szkoleniowe, zawierające cały zakres tematyczny</w:t>
      </w:r>
    </w:p>
    <w:p w14:paraId="047B35F6" w14:textId="038B386D" w:rsidR="002345C7" w:rsidRPr="00B34CA7" w:rsidRDefault="002345C7"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Narzędzia potwierdzające przeprowadzenie weryfikacji nabycia kompetencji (III etap weryfikacji nabywania kompetencji) np. imienne testy wiedzy czy testy praktyczne, zadania praktyczne, projekty etc.</w:t>
      </w:r>
    </w:p>
    <w:p w14:paraId="0F00523E" w14:textId="1140239D" w:rsidR="008C32BD" w:rsidRPr="00B34CA7" w:rsidRDefault="008C32BD" w:rsidP="00E66337">
      <w:pPr>
        <w:pStyle w:val="Akapitzlist"/>
        <w:numPr>
          <w:ilvl w:val="0"/>
          <w:numId w:val="1"/>
        </w:numPr>
        <w:tabs>
          <w:tab w:val="left" w:pos="284"/>
        </w:tabs>
        <w:autoSpaceDN w:val="0"/>
        <w:spacing w:after="120" w:line="360" w:lineRule="auto"/>
        <w:ind w:left="568" w:hanging="284"/>
        <w:contextualSpacing w:val="0"/>
        <w:jc w:val="both"/>
        <w:rPr>
          <w:rFonts w:cstheme="minorHAnsi"/>
        </w:rPr>
      </w:pPr>
      <w:r w:rsidRPr="00B34CA7">
        <w:rPr>
          <w:rFonts w:cstheme="minorHAnsi"/>
        </w:rPr>
        <w:t>Protokół z uzyskanych wyników przez uczestników / uczestniczki</w:t>
      </w:r>
    </w:p>
    <w:p w14:paraId="05D1DDFC" w14:textId="6C45614F" w:rsidR="002345C7" w:rsidRPr="00B34CA7" w:rsidRDefault="002345C7" w:rsidP="00E66337">
      <w:pPr>
        <w:tabs>
          <w:tab w:val="left" w:pos="284"/>
        </w:tabs>
        <w:spacing w:after="120" w:line="360" w:lineRule="auto"/>
        <w:jc w:val="both"/>
        <w:rPr>
          <w:rFonts w:cstheme="minorHAnsi"/>
        </w:rPr>
      </w:pPr>
      <w:r w:rsidRPr="00B34CA7">
        <w:rPr>
          <w:rFonts w:cstheme="minorHAnsi"/>
        </w:rPr>
        <w:lastRenderedPageBreak/>
        <w:t>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w:t>
      </w:r>
      <w:r w:rsidR="00AE7320" w:rsidRPr="00B34CA7">
        <w:rPr>
          <w:rFonts w:cstheme="minorHAnsi"/>
        </w:rPr>
        <w:t> </w:t>
      </w:r>
      <w:r w:rsidRPr="00B34CA7">
        <w:rPr>
          <w:rFonts w:cstheme="minorHAnsi"/>
        </w:rPr>
        <w:t>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w:t>
      </w:r>
      <w:r w:rsidR="00AE7320" w:rsidRPr="00B34CA7">
        <w:rPr>
          <w:rFonts w:cstheme="minorHAnsi"/>
        </w:rPr>
        <w:t> </w:t>
      </w:r>
      <w:r w:rsidRPr="00B34CA7">
        <w:rPr>
          <w:rFonts w:cstheme="minorHAnsi"/>
        </w:rPr>
        <w:t xml:space="preserve">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13E78F51" w14:textId="3571D79D" w:rsidR="009731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Termin realizacji zamówienia: </w:t>
      </w:r>
    </w:p>
    <w:p w14:paraId="03F4B9EB" w14:textId="77777777" w:rsidR="00ED522F" w:rsidRPr="00B34CA7" w:rsidRDefault="00ED522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Zajęcia z tematów:</w:t>
      </w:r>
    </w:p>
    <w:p w14:paraId="0180917A" w14:textId="77777777" w:rsidR="00BA5C26" w:rsidRDefault="00BA5C26" w:rsidP="00482632">
      <w:pPr>
        <w:pStyle w:val="Akapitzlist"/>
        <w:numPr>
          <w:ilvl w:val="0"/>
          <w:numId w:val="50"/>
        </w:numPr>
        <w:spacing w:after="120" w:line="360" w:lineRule="auto"/>
        <w:jc w:val="both"/>
      </w:pPr>
      <w:r>
        <w:rPr>
          <w:rFonts w:cstheme="minorHAnsi"/>
        </w:rPr>
        <w:t>AUD.02.4. Obróbka i publikacja obrazu – 176 godzin</w:t>
      </w:r>
    </w:p>
    <w:p w14:paraId="3052E4D2" w14:textId="214A9D47" w:rsidR="003C3372" w:rsidRPr="00B34CA7" w:rsidRDefault="003C3372"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mus</w:t>
      </w:r>
      <w:r w:rsidR="00ED522F" w:rsidRPr="00B34CA7">
        <w:rPr>
          <w:rFonts w:asciiTheme="minorHAnsi" w:hAnsiTheme="minorHAnsi" w:cstheme="minorHAnsi"/>
          <w:sz w:val="22"/>
          <w:szCs w:val="22"/>
        </w:rPr>
        <w:t>zą</w:t>
      </w:r>
      <w:r w:rsidRPr="00B34CA7">
        <w:rPr>
          <w:rFonts w:asciiTheme="minorHAnsi" w:hAnsiTheme="minorHAnsi" w:cstheme="minorHAnsi"/>
          <w:sz w:val="22"/>
          <w:szCs w:val="22"/>
        </w:rPr>
        <w:t xml:space="preserve"> zostać zrealizowan</w:t>
      </w:r>
      <w:r w:rsidR="00ED522F" w:rsidRPr="00B34CA7">
        <w:rPr>
          <w:rFonts w:asciiTheme="minorHAnsi" w:hAnsiTheme="minorHAnsi" w:cstheme="minorHAnsi"/>
          <w:sz w:val="22"/>
          <w:szCs w:val="22"/>
        </w:rPr>
        <w:t>e</w:t>
      </w:r>
      <w:r w:rsidRPr="00B34CA7">
        <w:rPr>
          <w:rFonts w:asciiTheme="minorHAnsi" w:hAnsiTheme="minorHAnsi" w:cstheme="minorHAnsi"/>
          <w:sz w:val="22"/>
          <w:szCs w:val="22"/>
        </w:rPr>
        <w:t xml:space="preserve"> </w:t>
      </w:r>
      <w:r w:rsidR="00100527" w:rsidRPr="00B34CA7">
        <w:rPr>
          <w:rFonts w:asciiTheme="minorHAnsi" w:hAnsiTheme="minorHAnsi" w:cstheme="minorHAnsi"/>
          <w:sz w:val="22"/>
          <w:szCs w:val="22"/>
        </w:rPr>
        <w:t xml:space="preserve">w okresie </w:t>
      </w:r>
      <w:r w:rsidR="00206697" w:rsidRPr="00C94F09">
        <w:rPr>
          <w:rFonts w:asciiTheme="minorHAnsi" w:hAnsiTheme="minorHAnsi" w:cstheme="minorHAnsi"/>
          <w:sz w:val="22"/>
          <w:szCs w:val="22"/>
          <w:highlight w:val="yellow"/>
        </w:rPr>
        <w:t>od 08.07.2022 do 30.09.2022</w:t>
      </w:r>
      <w:r w:rsidR="00206697" w:rsidRPr="00B34CA7">
        <w:rPr>
          <w:rFonts w:asciiTheme="minorHAnsi" w:hAnsiTheme="minorHAnsi" w:cstheme="minorHAnsi"/>
          <w:sz w:val="22"/>
          <w:szCs w:val="22"/>
        </w:rPr>
        <w:t xml:space="preserve"> </w:t>
      </w:r>
      <w:r w:rsidR="00ED522F" w:rsidRPr="00B34CA7">
        <w:rPr>
          <w:rFonts w:asciiTheme="minorHAnsi" w:hAnsiTheme="minorHAnsi" w:cstheme="minorHAnsi"/>
          <w:sz w:val="22"/>
          <w:szCs w:val="22"/>
        </w:rPr>
        <w:t xml:space="preserve">w terminach zaakceptowanych przez Zamawiającego. </w:t>
      </w:r>
    </w:p>
    <w:p w14:paraId="195D064D" w14:textId="0A713910"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bookmarkStart w:id="1" w:name="_Hlk81986285"/>
      <w:r w:rsidRPr="00B34CA7">
        <w:rPr>
          <w:rFonts w:asciiTheme="minorHAnsi" w:hAnsiTheme="minorHAnsi" w:cstheme="minorHAnsi"/>
          <w:b/>
          <w:bCs/>
          <w:sz w:val="22"/>
          <w:szCs w:val="22"/>
        </w:rPr>
        <w:t>Kryteria udziału w realizacji zamówienia:</w:t>
      </w:r>
    </w:p>
    <w:bookmarkEnd w:id="1"/>
    <w:p w14:paraId="788AB975" w14:textId="7E62896E" w:rsidR="002345C7" w:rsidRPr="00B34CA7" w:rsidRDefault="002345C7" w:rsidP="00E66337">
      <w:pPr>
        <w:spacing w:after="120" w:line="360" w:lineRule="auto"/>
        <w:jc w:val="both"/>
        <w:rPr>
          <w:rFonts w:cstheme="minorHAnsi"/>
        </w:rPr>
      </w:pPr>
      <w:r w:rsidRPr="00B34CA7">
        <w:rPr>
          <w:rFonts w:cstheme="minorHAnsi"/>
          <w:u w:val="single"/>
        </w:rPr>
        <w:t>Uprawnienia do wykonywania określonej działalności lub czynności:</w:t>
      </w:r>
      <w:r w:rsidRPr="00B34CA7">
        <w:rPr>
          <w:rFonts w:cstheme="minorHAnsi"/>
        </w:rPr>
        <w:t xml:space="preserve"> </w:t>
      </w:r>
      <w:r w:rsidR="008C32BD" w:rsidRPr="00B34CA7">
        <w:rPr>
          <w:rFonts w:cstheme="minorHAnsi"/>
        </w:rPr>
        <w:t>nie stawia się żadnego warunku w tym zakresie</w:t>
      </w:r>
    </w:p>
    <w:p w14:paraId="615C80EA" w14:textId="77777777" w:rsidR="008C32BD" w:rsidRPr="00B34CA7" w:rsidRDefault="002345C7" w:rsidP="00E66337">
      <w:pPr>
        <w:spacing w:after="120" w:line="360" w:lineRule="auto"/>
        <w:jc w:val="both"/>
        <w:rPr>
          <w:rFonts w:cstheme="minorHAnsi"/>
        </w:rPr>
      </w:pPr>
      <w:r w:rsidRPr="00B34CA7">
        <w:rPr>
          <w:rFonts w:cstheme="minorHAnsi"/>
          <w:u w:val="single"/>
        </w:rPr>
        <w:t>Potencjał techniczny:</w:t>
      </w:r>
      <w:r w:rsidRPr="00B34CA7">
        <w:rPr>
          <w:rFonts w:cstheme="minorHAnsi"/>
        </w:rPr>
        <w:t xml:space="preserve"> </w:t>
      </w:r>
      <w:r w:rsidR="008C32BD" w:rsidRPr="00B34CA7">
        <w:rPr>
          <w:rFonts w:cstheme="minorHAnsi"/>
        </w:rPr>
        <w:t>nie stawia się żadnego warunku w tym zakresie</w:t>
      </w:r>
    </w:p>
    <w:p w14:paraId="13FB19FD" w14:textId="59F556FC" w:rsidR="002345C7" w:rsidRPr="00B34CA7" w:rsidRDefault="002345C7" w:rsidP="00E66337">
      <w:pPr>
        <w:spacing w:after="120" w:line="360" w:lineRule="auto"/>
        <w:jc w:val="both"/>
        <w:rPr>
          <w:rFonts w:cstheme="minorHAnsi"/>
        </w:rPr>
      </w:pPr>
      <w:r w:rsidRPr="00B34CA7">
        <w:rPr>
          <w:rFonts w:cstheme="minorHAnsi"/>
          <w:u w:val="single"/>
        </w:rPr>
        <w:t>Potencjał kadrowy:</w:t>
      </w:r>
      <w:r w:rsidRPr="00B34CA7">
        <w:rPr>
          <w:rFonts w:cstheme="minorHAnsi"/>
        </w:rPr>
        <w:t xml:space="preserve"> </w:t>
      </w:r>
    </w:p>
    <w:p w14:paraId="480A8A8B" w14:textId="77777777" w:rsidR="00132358" w:rsidRPr="00B34CA7" w:rsidRDefault="008C32BD" w:rsidP="009D40E9">
      <w:pPr>
        <w:shd w:val="clear" w:color="auto" w:fill="FFFFFF"/>
        <w:spacing w:after="120" w:line="360" w:lineRule="auto"/>
        <w:jc w:val="both"/>
        <w:rPr>
          <w:rFonts w:cstheme="minorHAnsi"/>
        </w:rPr>
      </w:pPr>
      <w:r w:rsidRPr="00B34CA7">
        <w:rPr>
          <w:rFonts w:cstheme="minorHAnsi"/>
        </w:rPr>
        <w:t xml:space="preserve">Zajęcia </w:t>
      </w:r>
      <w:r w:rsidR="00196CEA" w:rsidRPr="00B34CA7">
        <w:rPr>
          <w:rFonts w:cstheme="minorHAnsi"/>
        </w:rPr>
        <w:t xml:space="preserve">dydaktyczne </w:t>
      </w:r>
      <w:r w:rsidRPr="00B34CA7">
        <w:rPr>
          <w:rFonts w:cstheme="minorHAnsi"/>
        </w:rPr>
        <w:t xml:space="preserve">może prowadzić osoba, która spełnia </w:t>
      </w:r>
      <w:r w:rsidR="004C23DA" w:rsidRPr="00B34CA7">
        <w:rPr>
          <w:rFonts w:cstheme="minorHAnsi"/>
        </w:rPr>
        <w:t>warunek posiadania odpowiednich kwalifikacji</w:t>
      </w:r>
      <w:r w:rsidR="00196CEA" w:rsidRPr="00B34CA7">
        <w:rPr>
          <w:rFonts w:cstheme="minorHAnsi"/>
        </w:rPr>
        <w:t xml:space="preserve"> </w:t>
      </w:r>
      <w:r w:rsidR="008643B7" w:rsidRPr="00B34CA7">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B34CA7" w:rsidRDefault="008643B7" w:rsidP="00AE7320">
      <w:p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Na podstawie </w:t>
      </w:r>
      <w:r w:rsidR="004C23DA" w:rsidRPr="00B34CA7">
        <w:rPr>
          <w:rFonts w:cstheme="minorHAnsi"/>
        </w:rPr>
        <w:t>R</w:t>
      </w:r>
      <w:r w:rsidR="00196CEA" w:rsidRPr="00B34CA7">
        <w:rPr>
          <w:rFonts w:cstheme="minorHAnsi"/>
        </w:rPr>
        <w:t>ozporządzeni</w:t>
      </w:r>
      <w:r w:rsidR="004C23DA" w:rsidRPr="00B34CA7">
        <w:rPr>
          <w:rFonts w:cstheme="minorHAnsi"/>
        </w:rPr>
        <w:t>a</w:t>
      </w:r>
      <w:r w:rsidR="00196CEA" w:rsidRPr="00B34CA7">
        <w:rPr>
          <w:rFonts w:cstheme="minorHAnsi"/>
        </w:rPr>
        <w:t xml:space="preserve"> Ministra Edukacji Narodowej z dnia 1 sierpnia 2017 r. w sprawie szczegółowych kwalifikacji wymaganych od nauczycieli (</w:t>
      </w:r>
      <w:r w:rsidR="00196CEA" w:rsidRPr="00B34CA7">
        <w:rPr>
          <w:rFonts w:eastAsia="Times New Roman" w:cstheme="minorHAnsi"/>
          <w:color w:val="000000" w:themeColor="text1"/>
          <w:lang w:eastAsia="pl-PL"/>
        </w:rPr>
        <w:t>Dz.U. 2017 poz. 1575 ze zm.))</w:t>
      </w:r>
      <w:r w:rsidR="004C23DA" w:rsidRPr="00B34CA7">
        <w:rPr>
          <w:rFonts w:eastAsia="Times New Roman" w:cstheme="minorHAnsi"/>
          <w:color w:val="000000" w:themeColor="text1"/>
          <w:lang w:eastAsia="pl-PL"/>
        </w:rPr>
        <w:t xml:space="preserve"> </w:t>
      </w:r>
      <w:r w:rsidRPr="00B34CA7">
        <w:rPr>
          <w:rFonts w:eastAsia="Times New Roman" w:cstheme="minorHAnsi"/>
          <w:color w:val="000000" w:themeColor="text1"/>
          <w:lang w:eastAsia="pl-PL"/>
        </w:rPr>
        <w:t xml:space="preserve">osoba powinna posiadać </w:t>
      </w:r>
      <w:r w:rsidR="004C23DA" w:rsidRPr="00B34CA7">
        <w:rPr>
          <w:rFonts w:eastAsia="Times New Roman" w:cstheme="minorHAnsi"/>
          <w:color w:val="000000" w:themeColor="text1"/>
          <w:lang w:eastAsia="pl-PL"/>
        </w:rPr>
        <w:t>ukończ</w:t>
      </w:r>
      <w:r w:rsidRPr="00B34CA7">
        <w:rPr>
          <w:rFonts w:eastAsia="Times New Roman" w:cstheme="minorHAnsi"/>
          <w:color w:val="000000" w:themeColor="text1"/>
          <w:lang w:eastAsia="pl-PL"/>
        </w:rPr>
        <w:t>one</w:t>
      </w:r>
      <w:r w:rsidR="00196CEA" w:rsidRPr="00B34CA7">
        <w:rPr>
          <w:rFonts w:eastAsia="Times New Roman" w:cstheme="minorHAnsi"/>
          <w:color w:val="000000" w:themeColor="text1"/>
          <w:lang w:eastAsia="pl-PL"/>
        </w:rPr>
        <w:t>:</w:t>
      </w:r>
    </w:p>
    <w:p w14:paraId="2B66F74E" w14:textId="77777777" w:rsidR="00E25C18" w:rsidRPr="00B34CA7" w:rsidRDefault="000E35E6" w:rsidP="00DE651D">
      <w:pPr>
        <w:numPr>
          <w:ilvl w:val="0"/>
          <w:numId w:val="8"/>
        </w:numPr>
        <w:shd w:val="clear" w:color="auto" w:fill="FFFFFF"/>
        <w:spacing w:after="120" w:line="360" w:lineRule="auto"/>
        <w:rPr>
          <w:rFonts w:eastAsia="Times New Roman" w:cstheme="minorHAnsi"/>
          <w:color w:val="000000" w:themeColor="text1"/>
          <w:lang w:eastAsia="pl-PL"/>
        </w:rPr>
      </w:pPr>
      <w:r w:rsidRPr="00B34CA7">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B34CA7" w:rsidRDefault="00E96E19" w:rsidP="00DE651D">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Studia </w:t>
      </w:r>
      <w:r w:rsidR="00E25C18" w:rsidRPr="00B34CA7">
        <w:rPr>
          <w:rFonts w:cstheme="minorHAnsi"/>
        </w:rPr>
        <w:t>drugiego</w:t>
      </w:r>
      <w:r w:rsidRPr="00B34CA7">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B34CA7">
        <w:rPr>
          <w:rFonts w:cstheme="minorHAnsi"/>
        </w:rPr>
        <w:t>późn</w:t>
      </w:r>
      <w:proofErr w:type="spellEnd"/>
      <w:r w:rsidRPr="00B34CA7">
        <w:rPr>
          <w:rFonts w:cstheme="minorHAnsi"/>
        </w:rPr>
        <w:t>. zm.), w zakresie wiedzy i</w:t>
      </w:r>
      <w:r w:rsidR="00AE7320" w:rsidRPr="00B34CA7">
        <w:rPr>
          <w:rFonts w:cstheme="minorHAnsi"/>
        </w:rPr>
        <w:t> </w:t>
      </w:r>
      <w:r w:rsidRPr="00B34CA7">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B34CA7">
        <w:rPr>
          <w:rFonts w:cstheme="minorHAnsi"/>
        </w:rPr>
        <w:t>późn</w:t>
      </w:r>
      <w:proofErr w:type="spellEnd"/>
      <w:r w:rsidRPr="00B34CA7">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B34CA7" w:rsidRDefault="00E96E19" w:rsidP="00DE651D">
      <w:pPr>
        <w:numPr>
          <w:ilvl w:val="1"/>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B34CA7">
        <w:rPr>
          <w:rFonts w:cstheme="minorHAnsi"/>
        </w:rPr>
        <w:t> </w:t>
      </w:r>
      <w:r w:rsidRPr="00B34CA7">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B34CA7" w:rsidRDefault="000E35E6" w:rsidP="00E25C18">
      <w:pPr>
        <w:shd w:val="clear" w:color="auto" w:fill="FFFFFF"/>
        <w:spacing w:after="120" w:line="360" w:lineRule="auto"/>
        <w:ind w:left="709"/>
        <w:rPr>
          <w:rFonts w:eastAsia="Times New Roman" w:cstheme="minorHAnsi"/>
          <w:color w:val="000000" w:themeColor="text1"/>
          <w:lang w:eastAsia="pl-PL"/>
        </w:rPr>
      </w:pPr>
      <w:r w:rsidRPr="00B34CA7">
        <w:rPr>
          <w:rFonts w:cstheme="minorHAnsi"/>
        </w:rPr>
        <w:t xml:space="preserve">oraz posiada przygotowanie pedagogiczne, lub </w:t>
      </w:r>
    </w:p>
    <w:p w14:paraId="1930A21C" w14:textId="5ADAF362" w:rsidR="000E35E6" w:rsidRPr="00B34CA7" w:rsidRDefault="000E35E6" w:rsidP="000216E9">
      <w:pPr>
        <w:numPr>
          <w:ilvl w:val="0"/>
          <w:numId w:val="8"/>
        </w:numPr>
        <w:shd w:val="clear" w:color="auto" w:fill="FFFFFF"/>
        <w:spacing w:after="120" w:line="360" w:lineRule="auto"/>
        <w:jc w:val="both"/>
        <w:rPr>
          <w:rFonts w:eastAsia="Times New Roman" w:cstheme="minorHAnsi"/>
          <w:color w:val="000000" w:themeColor="text1"/>
          <w:lang w:eastAsia="pl-PL"/>
        </w:rPr>
      </w:pPr>
      <w:r w:rsidRPr="00B34CA7">
        <w:rPr>
          <w:rFonts w:cstheme="minorHAnsi"/>
        </w:rPr>
        <w:lastRenderedPageBreak/>
        <w:t xml:space="preserve">studia drugiego stopnia lub jednolite studia magisterskie, na kierunku (specjalności) innym niż wymieniony w pkt 1 i 2, i studia podyplomowe w zakresie zajęć </w:t>
      </w:r>
      <w:r w:rsidR="00196CEA" w:rsidRPr="00B34CA7">
        <w:rPr>
          <w:rFonts w:cstheme="minorHAnsi"/>
        </w:rPr>
        <w:t xml:space="preserve">będących przedmiotem Zamówienia </w:t>
      </w:r>
      <w:r w:rsidRPr="00B34CA7">
        <w:rPr>
          <w:rFonts w:cstheme="minorHAnsi"/>
        </w:rPr>
        <w:t>oraz posiada przygotowanie pedagogiczne</w:t>
      </w:r>
      <w:r w:rsidR="000040E9" w:rsidRPr="00B34CA7">
        <w:rPr>
          <w:rFonts w:cstheme="minorHAnsi"/>
        </w:rPr>
        <w:t>.</w:t>
      </w:r>
    </w:p>
    <w:p w14:paraId="6811EF8E" w14:textId="550B7DFD" w:rsidR="000E35E6" w:rsidRPr="00B34CA7" w:rsidRDefault="000E35E6" w:rsidP="00E66337">
      <w:pPr>
        <w:shd w:val="clear" w:color="auto" w:fill="FFFFFF"/>
        <w:spacing w:after="120" w:line="360" w:lineRule="auto"/>
        <w:rPr>
          <w:rFonts w:eastAsia="Times New Roman" w:cstheme="minorHAnsi"/>
          <w:color w:val="000000" w:themeColor="text1"/>
          <w:lang w:eastAsia="pl-PL"/>
        </w:rPr>
      </w:pPr>
    </w:p>
    <w:p w14:paraId="6DADCF27" w14:textId="6CD8A7B1" w:rsidR="008C32BD" w:rsidRPr="00B34CA7" w:rsidRDefault="00196CEA" w:rsidP="00AE7320">
      <w:pPr>
        <w:shd w:val="clear" w:color="auto" w:fill="FFFFFF"/>
        <w:spacing w:after="120" w:line="360" w:lineRule="auto"/>
        <w:jc w:val="both"/>
        <w:rPr>
          <w:rFonts w:eastAsia="Times New Roman" w:cstheme="minorHAnsi"/>
          <w:color w:val="000000" w:themeColor="text1"/>
          <w:lang w:eastAsia="pl-PL"/>
        </w:rPr>
      </w:pPr>
      <w:r w:rsidRPr="00B34CA7">
        <w:rPr>
          <w:rFonts w:eastAsia="Times New Roman" w:cstheme="minorHAnsi"/>
          <w:color w:val="000000" w:themeColor="text1"/>
          <w:lang w:eastAsia="pl-PL"/>
        </w:rPr>
        <w:t xml:space="preserve">Poprzez </w:t>
      </w:r>
      <w:r w:rsidR="008C32BD" w:rsidRPr="00B34CA7">
        <w:rPr>
          <w:rFonts w:eastAsia="Times New Roman" w:cstheme="minorHAnsi"/>
          <w:color w:val="000000" w:themeColor="text1"/>
          <w:lang w:eastAsia="pl-PL"/>
        </w:rPr>
        <w:t>posiadani</w:t>
      </w:r>
      <w:r w:rsidR="004C23DA" w:rsidRPr="00B34CA7">
        <w:rPr>
          <w:rFonts w:eastAsia="Times New Roman" w:cstheme="minorHAnsi"/>
          <w:color w:val="000000" w:themeColor="text1"/>
          <w:lang w:eastAsia="pl-PL"/>
        </w:rPr>
        <w:t>e</w:t>
      </w:r>
      <w:r w:rsidR="008C32BD" w:rsidRPr="00B34CA7">
        <w:rPr>
          <w:rFonts w:eastAsia="Times New Roman" w:cstheme="minorHAnsi"/>
          <w:color w:val="000000" w:themeColor="text1"/>
          <w:lang w:eastAsia="pl-PL"/>
        </w:rPr>
        <w:t xml:space="preserve"> </w:t>
      </w:r>
      <w:r w:rsidR="00C502EB" w:rsidRPr="00B34CA7">
        <w:rPr>
          <w:rFonts w:eastAsia="Times New Roman" w:cstheme="minorHAnsi"/>
          <w:color w:val="000000" w:themeColor="text1"/>
          <w:lang w:eastAsia="pl-PL"/>
        </w:rPr>
        <w:t>przygotowania pedagogicznego (</w:t>
      </w:r>
      <w:r w:rsidR="000E35E6" w:rsidRPr="00B34CA7">
        <w:rPr>
          <w:rFonts w:eastAsia="Times New Roman" w:cstheme="minorHAnsi"/>
          <w:color w:val="000000" w:themeColor="text1"/>
          <w:lang w:eastAsia="pl-PL"/>
        </w:rPr>
        <w:t xml:space="preserve">zgodnie z </w:t>
      </w:r>
      <w:r w:rsidR="000E35E6" w:rsidRPr="00B34CA7">
        <w:rPr>
          <w:rFonts w:cstheme="minorHAnsi"/>
        </w:rPr>
        <w:t>Rozporządzeniem Ministra Edukacji Narodowej z dnia 1 sierpnia 2017 r. w sprawie szczegółowych kwalifikacji wymaganych od nauczycieli (</w:t>
      </w:r>
      <w:r w:rsidR="000E35E6" w:rsidRPr="00B34CA7">
        <w:rPr>
          <w:rFonts w:eastAsia="Times New Roman" w:cstheme="minorHAnsi"/>
          <w:color w:val="000000" w:themeColor="text1"/>
          <w:lang w:eastAsia="pl-PL"/>
        </w:rPr>
        <w:t xml:space="preserve">Dz.U. </w:t>
      </w:r>
      <w:r w:rsidR="00005D69" w:rsidRPr="00B34CA7">
        <w:rPr>
          <w:rFonts w:eastAsia="Times New Roman" w:cstheme="minorHAnsi"/>
          <w:color w:val="000000" w:themeColor="text1"/>
          <w:lang w:eastAsia="pl-PL"/>
        </w:rPr>
        <w:t xml:space="preserve">z </w:t>
      </w:r>
      <w:r w:rsidR="000E35E6" w:rsidRPr="00B34CA7">
        <w:rPr>
          <w:rFonts w:eastAsia="Times New Roman" w:cstheme="minorHAnsi"/>
          <w:color w:val="000000" w:themeColor="text1"/>
          <w:lang w:eastAsia="pl-PL"/>
        </w:rPr>
        <w:t>20</w:t>
      </w:r>
      <w:r w:rsidR="00005D69" w:rsidRPr="00B34CA7">
        <w:rPr>
          <w:rFonts w:eastAsia="Times New Roman" w:cstheme="minorHAnsi"/>
          <w:color w:val="000000" w:themeColor="text1"/>
          <w:lang w:eastAsia="pl-PL"/>
        </w:rPr>
        <w:t>20</w:t>
      </w:r>
      <w:r w:rsidR="000E35E6" w:rsidRPr="00B34CA7">
        <w:rPr>
          <w:rFonts w:eastAsia="Times New Roman" w:cstheme="minorHAnsi"/>
          <w:color w:val="000000" w:themeColor="text1"/>
          <w:lang w:eastAsia="pl-PL"/>
        </w:rPr>
        <w:t xml:space="preserve"> poz. </w:t>
      </w:r>
      <w:r w:rsidR="00005D69" w:rsidRPr="00B34CA7">
        <w:rPr>
          <w:rFonts w:eastAsia="Times New Roman" w:cstheme="minorHAnsi"/>
          <w:color w:val="000000" w:themeColor="text1"/>
          <w:lang w:eastAsia="pl-PL"/>
        </w:rPr>
        <w:t>1289</w:t>
      </w:r>
      <w:r w:rsidR="000E35E6" w:rsidRPr="00B34CA7">
        <w:rPr>
          <w:rFonts w:eastAsia="Times New Roman" w:cstheme="minorHAnsi"/>
          <w:color w:val="000000" w:themeColor="text1"/>
          <w:lang w:eastAsia="pl-PL"/>
        </w:rPr>
        <w:t xml:space="preserve"> ze zm.)</w:t>
      </w:r>
      <w:r w:rsidRPr="00B34CA7">
        <w:rPr>
          <w:rFonts w:eastAsia="Times New Roman" w:cstheme="minorHAnsi"/>
          <w:color w:val="000000" w:themeColor="text1"/>
          <w:lang w:eastAsia="pl-PL"/>
        </w:rPr>
        <w:t xml:space="preserve">) </w:t>
      </w:r>
      <w:r w:rsidRPr="00B34CA7">
        <w:rPr>
          <w:rFonts w:cstheme="minorHAnsi"/>
        </w:rPr>
        <w:t>należy rozumieć nabycie wiedzy i umiejętności z zakresu psychologii, pedagogiki i dydaktyki szczegółowej, nauczanych w</w:t>
      </w:r>
      <w:r w:rsidR="00AE7320" w:rsidRPr="00B34CA7">
        <w:rPr>
          <w:rFonts w:cstheme="minorHAnsi"/>
        </w:rPr>
        <w:t> </w:t>
      </w:r>
      <w:r w:rsidRPr="00B34CA7">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B34CA7">
        <w:rPr>
          <w:rFonts w:cstheme="minorHAnsi"/>
        </w:rPr>
        <w:t> </w:t>
      </w:r>
      <w:r w:rsidRPr="00B34CA7">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6442D323" w14:textId="5F361347" w:rsidR="008C32BD" w:rsidRPr="00B34CA7" w:rsidRDefault="008C32BD" w:rsidP="00E66337">
      <w:pPr>
        <w:shd w:val="clear" w:color="auto" w:fill="FFFFFF"/>
        <w:spacing w:after="120" w:line="360" w:lineRule="auto"/>
        <w:rPr>
          <w:rFonts w:eastAsia="Times New Roman" w:cstheme="minorHAnsi"/>
          <w:color w:val="000000" w:themeColor="text1"/>
          <w:lang w:eastAsia="pl-PL"/>
        </w:rPr>
      </w:pPr>
    </w:p>
    <w:p w14:paraId="67B6865C" w14:textId="77777777" w:rsidR="00F40589" w:rsidRPr="00651CE0" w:rsidRDefault="00F40589" w:rsidP="001A0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604D56CE" w14:textId="77777777" w:rsidR="00F40589" w:rsidRPr="00F40589" w:rsidRDefault="00F40589" w:rsidP="00F40589">
      <w:pPr>
        <w:pStyle w:val="Akapitzlist"/>
        <w:numPr>
          <w:ilvl w:val="0"/>
          <w:numId w:val="44"/>
        </w:numPr>
        <w:spacing w:after="0" w:line="360" w:lineRule="auto"/>
        <w:ind w:left="284" w:hanging="284"/>
        <w:rPr>
          <w:rFonts w:cstheme="minorHAnsi"/>
        </w:rPr>
      </w:pPr>
      <w:r w:rsidRPr="00F40589">
        <w:rPr>
          <w:rFonts w:cstheme="minorHAnsi"/>
        </w:rPr>
        <w:t>Z postępowania wyklucza się podmioty:</w:t>
      </w:r>
    </w:p>
    <w:p w14:paraId="1207FF72" w14:textId="77777777" w:rsidR="00F40589" w:rsidRPr="00651CE0" w:rsidRDefault="00F40589" w:rsidP="00F40589">
      <w:pPr>
        <w:pStyle w:val="Akapitzlist"/>
        <w:numPr>
          <w:ilvl w:val="0"/>
          <w:numId w:val="45"/>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57DF6D63" w14:textId="77777777" w:rsidR="00F40589" w:rsidRPr="00651CE0" w:rsidRDefault="00F40589" w:rsidP="00F40589">
      <w:pPr>
        <w:pStyle w:val="Akapitzlist"/>
        <w:numPr>
          <w:ilvl w:val="0"/>
          <w:numId w:val="45"/>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317458EA" w14:textId="77777777" w:rsidR="00F40589" w:rsidRPr="00651CE0" w:rsidRDefault="00F40589" w:rsidP="00F40589">
      <w:pPr>
        <w:pStyle w:val="Akapitzlist"/>
        <w:numPr>
          <w:ilvl w:val="0"/>
          <w:numId w:val="45"/>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14:paraId="5783DCB4" w14:textId="3ACC44F9" w:rsidR="00F40589" w:rsidRDefault="00F40589" w:rsidP="00F40589">
      <w:pPr>
        <w:pStyle w:val="Akapitzlist"/>
        <w:numPr>
          <w:ilvl w:val="0"/>
          <w:numId w:val="45"/>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497EEB09" w14:textId="77777777" w:rsidR="00F40589" w:rsidRPr="00F40589" w:rsidRDefault="00F40589" w:rsidP="00F40589">
      <w:pPr>
        <w:spacing w:after="0" w:line="360" w:lineRule="auto"/>
        <w:rPr>
          <w:rFonts w:cstheme="minorHAnsi"/>
          <w:shd w:val="clear" w:color="auto" w:fill="FFFFFF"/>
        </w:rPr>
      </w:pPr>
    </w:p>
    <w:p w14:paraId="23B8F797" w14:textId="57C5E794"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Kryteria wyboru ofert: </w:t>
      </w:r>
    </w:p>
    <w:p w14:paraId="09FF267D"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025DF80A"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lastRenderedPageBreak/>
        <w:t>Zamawiający wybierze ofertę najkorzystniejszą na podstawie kryteriów: cena (brutto) - 100% znaczenia.</w:t>
      </w:r>
    </w:p>
    <w:p w14:paraId="31D227D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 ofertę najkorzystniejszą uznana zostanie oferta, która uzyska najwyższą ilość punktów.</w:t>
      </w:r>
    </w:p>
    <w:p w14:paraId="664EBEEA" w14:textId="77777777" w:rsidR="00A2435E" w:rsidRPr="00B34CA7" w:rsidRDefault="00A2435E" w:rsidP="00E66337">
      <w:pPr>
        <w:spacing w:after="120" w:line="360" w:lineRule="auto"/>
        <w:jc w:val="both"/>
        <w:rPr>
          <w:rFonts w:cstheme="minorHAnsi"/>
        </w:rPr>
      </w:pPr>
      <w:r w:rsidRPr="00B34CA7">
        <w:rPr>
          <w:rFonts w:cstheme="minorHAnsi"/>
        </w:rPr>
        <w:t>Sposób oceny ofert:</w:t>
      </w:r>
    </w:p>
    <w:p w14:paraId="75FEFB1C" w14:textId="77777777" w:rsidR="00A2435E" w:rsidRPr="00B34CA7" w:rsidRDefault="00A2435E" w:rsidP="00E66337">
      <w:pPr>
        <w:spacing w:after="120" w:line="360" w:lineRule="auto"/>
        <w:jc w:val="both"/>
        <w:rPr>
          <w:rFonts w:cstheme="minorHAnsi"/>
        </w:rPr>
      </w:pPr>
      <w:r w:rsidRPr="00B34CA7">
        <w:rPr>
          <w:rFonts w:cstheme="minorHAnsi"/>
        </w:rPr>
        <w:t>W kryterium ceny punkty zostaną obliczone według następującego wzoru:</w:t>
      </w:r>
    </w:p>
    <w:p w14:paraId="51F454C9" w14:textId="77777777" w:rsidR="00A2435E" w:rsidRPr="00B34CA7" w:rsidRDefault="00A2435E" w:rsidP="00E66337">
      <w:pPr>
        <w:spacing w:after="120" w:line="360" w:lineRule="auto"/>
        <w:jc w:val="both"/>
        <w:rPr>
          <w:rFonts w:cstheme="minorHAnsi"/>
        </w:rPr>
      </w:pPr>
      <w:r w:rsidRPr="00B34CA7">
        <w:rPr>
          <w:rFonts w:cstheme="minorHAnsi"/>
        </w:rPr>
        <w:t>Ocena punktowa = ( najniższa cena brutto spośród ważnych i nieodrzuconych ofert / cena brutto badanej oferty ) x 100</w:t>
      </w:r>
    </w:p>
    <w:p w14:paraId="2565875A" w14:textId="77777777" w:rsidR="00A2435E" w:rsidRPr="00B34CA7" w:rsidRDefault="00A2435E" w:rsidP="00E66337">
      <w:pPr>
        <w:spacing w:after="120" w:line="360" w:lineRule="auto"/>
        <w:jc w:val="both"/>
        <w:rPr>
          <w:rFonts w:eastAsia="Times New Roman" w:cstheme="minorHAnsi"/>
          <w:lang w:eastAsia="pl-PL"/>
        </w:rPr>
      </w:pPr>
      <w:r w:rsidRPr="00B34CA7">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B34CA7" w:rsidRDefault="0055635A"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 Pozostałe warunki istotne dla realizacji przedmiotu zamówienia</w:t>
      </w:r>
    </w:p>
    <w:p w14:paraId="12E708C9" w14:textId="77777777"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B34CA7">
        <w:rPr>
          <w:rFonts w:eastAsia="Times New Roman" w:cstheme="minorHAnsi"/>
          <w:lang w:eastAsia="pl-PL"/>
        </w:rPr>
        <w:t xml:space="preserve"> regulująca zasady realizacji przedmiotu zamówienia</w:t>
      </w:r>
      <w:r w:rsidRPr="00B34CA7">
        <w:rPr>
          <w:rFonts w:eastAsia="Times New Roman" w:cstheme="minorHAnsi"/>
          <w:lang w:eastAsia="pl-PL"/>
        </w:rPr>
        <w:t xml:space="preserve">. </w:t>
      </w:r>
    </w:p>
    <w:p w14:paraId="041DB998" w14:textId="35F67FD3" w:rsidR="00455572" w:rsidRPr="00B34CA7" w:rsidRDefault="0055635A" w:rsidP="00DE651D">
      <w:pPr>
        <w:widowControl w:val="0"/>
        <w:numPr>
          <w:ilvl w:val="0"/>
          <w:numId w:val="10"/>
        </w:numPr>
        <w:suppressAutoHyphens/>
        <w:spacing w:after="120" w:line="360" w:lineRule="auto"/>
        <w:jc w:val="both"/>
        <w:rPr>
          <w:rFonts w:cstheme="minorHAnsi"/>
          <w:lang w:eastAsia="pl-PL"/>
        </w:rPr>
      </w:pPr>
      <w:r w:rsidRPr="00B34CA7">
        <w:rPr>
          <w:rFonts w:eastAsia="Times New Roman" w:cstheme="minorHAnsi"/>
          <w:lang w:eastAsia="pl-PL"/>
        </w:rPr>
        <w:t xml:space="preserve">Dodatkowo w ramach przedmiotowego zamówienia </w:t>
      </w:r>
      <w:r w:rsidR="00455572" w:rsidRPr="00B34CA7">
        <w:rPr>
          <w:rFonts w:cstheme="minorHAnsi"/>
          <w:bCs/>
        </w:rPr>
        <w:t>Wykonawcy</w:t>
      </w:r>
      <w:r w:rsidR="00455572" w:rsidRPr="00B34CA7">
        <w:rPr>
          <w:rFonts w:eastAsia="Times New Roman" w:cstheme="minorHAnsi"/>
          <w:lang w:eastAsia="pl-PL"/>
        </w:rPr>
        <w:t xml:space="preserve"> </w:t>
      </w:r>
      <w:r w:rsidR="00455572" w:rsidRPr="00B34CA7">
        <w:rPr>
          <w:rFonts w:cstheme="minorHAnsi"/>
          <w:bCs/>
        </w:rPr>
        <w:t>zostaną powierzone do przetwarzania dane osobowe</w:t>
      </w:r>
      <w:r w:rsidR="00455572" w:rsidRPr="00B34CA7">
        <w:rPr>
          <w:rFonts w:eastAsia="Times New Roman" w:cstheme="minorHAnsi"/>
          <w:lang w:eastAsia="pl-PL"/>
        </w:rPr>
        <w:t xml:space="preserve"> </w:t>
      </w:r>
      <w:r w:rsidR="00C16703" w:rsidRPr="00B34CA7">
        <w:rPr>
          <w:rFonts w:eastAsia="Times New Roman" w:cstheme="minorHAnsi"/>
          <w:lang w:eastAsia="pl-PL"/>
        </w:rPr>
        <w:t>uczestników / uczestniczek Kwalifikacyjnego Kursu Zawodowego</w:t>
      </w:r>
      <w:r w:rsidR="00455572" w:rsidRPr="00B34CA7">
        <w:rPr>
          <w:rFonts w:eastAsia="Times New Roman" w:cstheme="minorHAnsi"/>
          <w:lang w:eastAsia="pl-PL"/>
        </w:rPr>
        <w:t xml:space="preserve">, </w:t>
      </w:r>
      <w:r w:rsidR="00455572" w:rsidRPr="00B34CA7">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B34CA7">
        <w:rPr>
          <w:rFonts w:cstheme="minorHAnsi"/>
        </w:rPr>
        <w:t>i wymogami RODO, w tym ochronę praw osób, których dane dotyczą.</w:t>
      </w:r>
    </w:p>
    <w:p w14:paraId="29AF89F5" w14:textId="233E3A54"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B34CA7">
        <w:rPr>
          <w:rFonts w:eastAsia="Times New Roman" w:cstheme="minorHAnsi"/>
        </w:rPr>
        <w:t xml:space="preserve"> tj.</w:t>
      </w:r>
    </w:p>
    <w:p w14:paraId="412E436A" w14:textId="68D795FC"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oznakowania dokumentacji związanej z organizacją usługi, zgodnie z wytycznymi/wzorami przekazanymi przez Zamawiającego;</w:t>
      </w:r>
    </w:p>
    <w:p w14:paraId="26DD23E8" w14:textId="58837479" w:rsidR="00455572" w:rsidRPr="00B34CA7" w:rsidRDefault="00455572" w:rsidP="00DE651D">
      <w:pPr>
        <w:numPr>
          <w:ilvl w:val="1"/>
          <w:numId w:val="10"/>
        </w:numPr>
        <w:tabs>
          <w:tab w:val="left" w:pos="424"/>
        </w:tabs>
        <w:spacing w:after="120" w:line="360" w:lineRule="auto"/>
        <w:ind w:right="20"/>
        <w:jc w:val="both"/>
        <w:rPr>
          <w:rFonts w:eastAsia="Times New Roman" w:cstheme="minorHAnsi"/>
        </w:rPr>
      </w:pPr>
      <w:r w:rsidRPr="00B34CA7">
        <w:rPr>
          <w:rFonts w:eastAsia="Times New Roman" w:cstheme="minorHAnsi"/>
        </w:rPr>
        <w:t xml:space="preserve">poddania się kontroli dokonanej przez uprawnione podmioty w zakresie prawidłowości realizacji umowy w sprawie organizacji </w:t>
      </w:r>
      <w:r w:rsidR="001818FB" w:rsidRPr="00B34CA7">
        <w:rPr>
          <w:rFonts w:eastAsia="Times New Roman" w:cstheme="minorHAnsi"/>
        </w:rPr>
        <w:t>zajęć dydaktycznych</w:t>
      </w:r>
      <w:r w:rsidRPr="00B34CA7">
        <w:rPr>
          <w:rFonts w:eastAsia="Times New Roman" w:cstheme="minorHAnsi"/>
        </w:rPr>
        <w:t xml:space="preserve"> oraz zapewnienia </w:t>
      </w:r>
      <w:r w:rsidRPr="00B34CA7">
        <w:rPr>
          <w:rFonts w:eastAsia="Times New Roman" w:cstheme="minorHAnsi"/>
        </w:rPr>
        <w:lastRenderedPageBreak/>
        <w:t>kontrolującym prawa wglądu we wszystkie dokumenty związane z realizacją zleconego zadania</w:t>
      </w:r>
      <w:r w:rsidR="001818FB" w:rsidRPr="00B34CA7">
        <w:rPr>
          <w:rFonts w:eastAsia="Times New Roman" w:cstheme="minorHAnsi"/>
        </w:rPr>
        <w:t>;</w:t>
      </w:r>
    </w:p>
    <w:p w14:paraId="309D3928" w14:textId="70D4ACC8" w:rsidR="00817C74" w:rsidRPr="00B34CA7" w:rsidRDefault="00817C74" w:rsidP="00DE651D">
      <w:pPr>
        <w:widowControl w:val="0"/>
        <w:numPr>
          <w:ilvl w:val="0"/>
          <w:numId w:val="10"/>
        </w:numPr>
        <w:suppressAutoHyphens/>
        <w:spacing w:after="120" w:line="360" w:lineRule="auto"/>
        <w:jc w:val="both"/>
        <w:rPr>
          <w:rFonts w:eastAsia="Times New Roman" w:cstheme="minorHAnsi"/>
        </w:rPr>
      </w:pPr>
      <w:r w:rsidRPr="00B34CA7">
        <w:rPr>
          <w:rFonts w:eastAsia="Times New Roman" w:cstheme="minorHAnsi"/>
        </w:rPr>
        <w:t xml:space="preserve">W przypadku wystąpienia nagłej i nieprzewidzianej w chwili zawierania niniejszej Umowy konieczności zmiany </w:t>
      </w:r>
      <w:r w:rsidR="00FF500E" w:rsidRPr="00B34CA7">
        <w:rPr>
          <w:rFonts w:eastAsia="Times New Roman" w:cstheme="minorHAnsi"/>
        </w:rPr>
        <w:t>osoby prowadzącej zajęcia</w:t>
      </w:r>
      <w:r w:rsidRPr="00B34CA7">
        <w:rPr>
          <w:rFonts w:eastAsia="Times New Roman" w:cstheme="minorHAnsi"/>
        </w:rPr>
        <w:t xml:space="preserve">, Wykonawca zapewni inną osobę do przeprowadzenia usługi posiadającą kwalifikacje nie gorsze od </w:t>
      </w:r>
      <w:r w:rsidR="00FF500E" w:rsidRPr="00B34CA7">
        <w:rPr>
          <w:rFonts w:eastAsia="Times New Roman" w:cstheme="minorHAnsi"/>
        </w:rPr>
        <w:t>osoby</w:t>
      </w:r>
      <w:r w:rsidRPr="00B34CA7">
        <w:rPr>
          <w:rFonts w:eastAsia="Times New Roman" w:cstheme="minorHAnsi"/>
        </w:rPr>
        <w:t xml:space="preserve"> dotychczasowe</w:t>
      </w:r>
      <w:r w:rsidR="00FF500E" w:rsidRPr="00B34CA7">
        <w:rPr>
          <w:rFonts w:eastAsia="Times New Roman" w:cstheme="minorHAnsi"/>
        </w:rPr>
        <w:t>j</w:t>
      </w:r>
      <w:r w:rsidRPr="00B34CA7">
        <w:rPr>
          <w:rFonts w:eastAsia="Times New Roman" w:cstheme="minorHAnsi"/>
        </w:rPr>
        <w:t xml:space="preserve">. Zmiana </w:t>
      </w:r>
      <w:r w:rsidR="00FF500E" w:rsidRPr="00B34CA7">
        <w:rPr>
          <w:rFonts w:eastAsia="Times New Roman" w:cstheme="minorHAnsi"/>
        </w:rPr>
        <w:t>osoby prowadzącej</w:t>
      </w:r>
      <w:r w:rsidRPr="00B34CA7">
        <w:rPr>
          <w:rFonts w:eastAsia="Times New Roman" w:cstheme="minorHAnsi"/>
        </w:rPr>
        <w:t xml:space="preserve"> wymaga pisemnego uzgodnienia z Zamawiającym oraz akceptacji ze strony Zamawiającego.</w:t>
      </w:r>
    </w:p>
    <w:p w14:paraId="18886D69" w14:textId="14C2F327" w:rsidR="005F5971" w:rsidRPr="00B34CA7" w:rsidRDefault="005F5971" w:rsidP="00DE651D">
      <w:pPr>
        <w:widowControl w:val="0"/>
        <w:numPr>
          <w:ilvl w:val="0"/>
          <w:numId w:val="10"/>
        </w:numPr>
        <w:suppressAutoHyphens/>
        <w:spacing w:after="120" w:line="360" w:lineRule="auto"/>
        <w:jc w:val="both"/>
        <w:rPr>
          <w:rFonts w:eastAsia="Times New Roman" w:cstheme="minorHAnsi"/>
          <w:lang w:eastAsia="pl-PL"/>
        </w:rPr>
      </w:pPr>
      <w:r w:rsidRPr="00B34CA7">
        <w:rPr>
          <w:rFonts w:eastAsia="Times New Roman" w:cstheme="minorHAnsi"/>
          <w:lang w:eastAsia="pl-PL"/>
        </w:rPr>
        <w:t xml:space="preserve">Płatność za </w:t>
      </w:r>
      <w:r w:rsidRPr="00B34CA7">
        <w:rPr>
          <w:rFonts w:eastAsia="Times New Roman" w:cstheme="minorHAnsi"/>
        </w:rPr>
        <w:t>realizację</w:t>
      </w:r>
      <w:r w:rsidRPr="00B34CA7">
        <w:rPr>
          <w:rFonts w:eastAsia="Times New Roman" w:cstheme="minorHAnsi"/>
          <w:lang w:eastAsia="pl-PL"/>
        </w:rPr>
        <w:t xml:space="preserve"> zajęć dydaktycznych nastąpi jednorazowo po zakończeniu </w:t>
      </w:r>
      <w:r w:rsidR="00E002CF" w:rsidRPr="00B34CA7">
        <w:rPr>
          <w:rFonts w:eastAsia="Times New Roman" w:cstheme="minorHAnsi"/>
          <w:lang w:eastAsia="pl-PL"/>
        </w:rPr>
        <w:t xml:space="preserve">danego </w:t>
      </w:r>
      <w:r w:rsidRPr="00B34CA7">
        <w:rPr>
          <w:rFonts w:eastAsia="Times New Roman" w:cstheme="minorHAnsi"/>
          <w:lang w:eastAsia="pl-PL"/>
        </w:rPr>
        <w:t>cyklu</w:t>
      </w:r>
      <w:r w:rsidR="00E002CF" w:rsidRPr="00B34CA7">
        <w:rPr>
          <w:rFonts w:eastAsia="Times New Roman" w:cstheme="minorHAnsi"/>
          <w:lang w:eastAsia="pl-PL"/>
        </w:rPr>
        <w:t xml:space="preserve"> zajęć </w:t>
      </w:r>
      <w:r w:rsidRPr="00B34CA7">
        <w:rPr>
          <w:rFonts w:eastAsia="Times New Roman" w:cstheme="minorHAnsi"/>
          <w:lang w:eastAsia="pl-PL"/>
        </w:rPr>
        <w:t>dydaktycznych (dla każdej części), w terminie 30 dni od wystawienia rachunku / faktury VAT.</w:t>
      </w:r>
    </w:p>
    <w:p w14:paraId="5A8C788A" w14:textId="77777777" w:rsidR="009D40E9" w:rsidRPr="00B34CA7" w:rsidRDefault="009D40E9" w:rsidP="00E25C18">
      <w:pPr>
        <w:widowControl w:val="0"/>
        <w:suppressAutoHyphens/>
        <w:spacing w:after="120" w:line="360" w:lineRule="auto"/>
        <w:rPr>
          <w:rFonts w:eastAsia="Times New Roman" w:cstheme="minorHAnsi"/>
          <w:lang w:eastAsia="pl-PL"/>
        </w:rPr>
      </w:pPr>
    </w:p>
    <w:p w14:paraId="4306437D" w14:textId="3D5F71B8"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 xml:space="preserve">Miejsce oraz sposób złożenia oferty: </w:t>
      </w:r>
    </w:p>
    <w:p w14:paraId="6257EA4D" w14:textId="4109DFE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sz w:val="22"/>
          <w:szCs w:val="22"/>
        </w:rPr>
        <w:t>Oferta musi być sporządzona pisemnie w języku polskim.</w:t>
      </w:r>
      <w:r w:rsidR="00D94E95" w:rsidRPr="00B34CA7">
        <w:rPr>
          <w:rFonts w:asciiTheme="minorHAnsi" w:hAnsiTheme="minorHAnsi" w:cstheme="minorHAnsi"/>
          <w:sz w:val="22"/>
          <w:szCs w:val="22"/>
        </w:rPr>
        <w:t xml:space="preserve"> Wykonawca może złożyć ofertę na realizację zajęć dla części 1.</w:t>
      </w:r>
    </w:p>
    <w:p w14:paraId="1C495ABE" w14:textId="77777777" w:rsidR="001818FB"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B34CA7">
        <w:rPr>
          <w:rFonts w:asciiTheme="minorHAnsi" w:hAnsiTheme="minorHAnsi" w:cstheme="minorHAnsi"/>
          <w:b/>
          <w:bCs/>
          <w:sz w:val="22"/>
          <w:szCs w:val="22"/>
        </w:rPr>
        <w:t>Oferta musi zawierać wypełniony i podpisany</w:t>
      </w:r>
      <w:r w:rsidR="001818FB" w:rsidRPr="00B34CA7">
        <w:rPr>
          <w:rFonts w:asciiTheme="minorHAnsi" w:hAnsiTheme="minorHAnsi" w:cstheme="minorHAnsi"/>
          <w:b/>
          <w:bCs/>
          <w:sz w:val="22"/>
          <w:szCs w:val="22"/>
        </w:rPr>
        <w:t>:</w:t>
      </w:r>
    </w:p>
    <w:p w14:paraId="79E05EE7" w14:textId="77777777" w:rsidR="00F66D0A" w:rsidRDefault="00B70877" w:rsidP="00F66D0A">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w:t>
      </w:r>
      <w:r w:rsidR="00A2435E" w:rsidRPr="00B34CA7">
        <w:rPr>
          <w:rFonts w:asciiTheme="minorHAnsi" w:hAnsiTheme="minorHAnsi" w:cstheme="minorHAnsi"/>
          <w:sz w:val="22"/>
          <w:szCs w:val="22"/>
        </w:rPr>
        <w:t>ałącznik nr 1 – Formularz ofertowy</w:t>
      </w:r>
    </w:p>
    <w:p w14:paraId="61C46848" w14:textId="00CA9E13" w:rsidR="00A2435E" w:rsidRPr="00F66D0A" w:rsidRDefault="001818FB" w:rsidP="00F66D0A">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F66D0A">
        <w:rPr>
          <w:rFonts w:asciiTheme="minorHAnsi" w:hAnsiTheme="minorHAnsi" w:cstheme="minorHAnsi"/>
          <w:sz w:val="22"/>
          <w:szCs w:val="22"/>
        </w:rPr>
        <w:t>Z</w:t>
      </w:r>
      <w:r w:rsidR="00A2435E" w:rsidRPr="00F66D0A">
        <w:rPr>
          <w:rFonts w:asciiTheme="minorHAnsi" w:hAnsiTheme="minorHAnsi" w:cstheme="minorHAnsi"/>
          <w:sz w:val="22"/>
          <w:szCs w:val="22"/>
        </w:rPr>
        <w:t xml:space="preserve">ałącznik nr 2 - </w:t>
      </w:r>
      <w:r w:rsidR="00F66D0A">
        <w:rPr>
          <w:rFonts w:asciiTheme="minorHAnsi" w:hAnsiTheme="minorHAnsi" w:cstheme="minorHAnsi"/>
          <w:sz w:val="22"/>
          <w:szCs w:val="22"/>
        </w:rPr>
        <w:t>O</w:t>
      </w:r>
      <w:r w:rsidR="00F66D0A" w:rsidRPr="00F66D0A">
        <w:rPr>
          <w:rFonts w:asciiTheme="minorHAnsi" w:hAnsiTheme="minorHAnsi" w:cstheme="minorHAnsi"/>
          <w:sz w:val="22"/>
          <w:szCs w:val="22"/>
        </w:rPr>
        <w:t xml:space="preserve">świadczenie o spełnianiu warunków i niepodleganiu wykluczeniu podmiotu z udziału w postępowaniu </w:t>
      </w:r>
      <w:r w:rsidR="00F66D0A" w:rsidRPr="00F66D0A">
        <w:rPr>
          <w:rFonts w:asciiTheme="minorHAnsi" w:hAnsiTheme="minorHAnsi" w:cstheme="minorHAnsi"/>
          <w:sz w:val="22"/>
          <w:szCs w:val="22"/>
          <w:u w:val="single"/>
        </w:rPr>
        <w:t>wraz z dokumentami</w:t>
      </w:r>
      <w:r w:rsidR="00F66D0A" w:rsidRPr="00F66D0A">
        <w:rPr>
          <w:rFonts w:asciiTheme="minorHAnsi" w:hAnsiTheme="minorHAnsi" w:cstheme="minorHAnsi"/>
          <w:sz w:val="22"/>
          <w:szCs w:val="22"/>
        </w:rPr>
        <w:t xml:space="preserve"> potwierdzającymi spełnienie warunku posiadania odpowiednich kwalifikacji przez osobę mającą realizować zajęcia dydaktyczne</w:t>
      </w:r>
      <w:r w:rsidR="00DE331B" w:rsidRPr="00B34CA7">
        <w:rPr>
          <w:rStyle w:val="Odwoanieprzypisudolnego"/>
          <w:rFonts w:asciiTheme="minorHAnsi" w:hAnsiTheme="minorHAnsi" w:cstheme="minorHAnsi"/>
          <w:sz w:val="22"/>
          <w:szCs w:val="22"/>
        </w:rPr>
        <w:footnoteReference w:id="1"/>
      </w:r>
      <w:r w:rsidR="00A2435E" w:rsidRPr="00F66D0A">
        <w:rPr>
          <w:rFonts w:asciiTheme="minorHAnsi" w:hAnsiTheme="minorHAnsi" w:cstheme="minorHAnsi"/>
          <w:sz w:val="22"/>
          <w:szCs w:val="22"/>
        </w:rPr>
        <w:t xml:space="preserve">. </w:t>
      </w:r>
    </w:p>
    <w:p w14:paraId="1DC4DFB0" w14:textId="552415F3" w:rsidR="001818FB" w:rsidRPr="00B34CA7" w:rsidRDefault="001818FB"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3 – Zgoda na przetwarzanie danych osobowych (jeżeli dotyczy)</w:t>
      </w:r>
    </w:p>
    <w:p w14:paraId="646AFF0A" w14:textId="00179CA3" w:rsidR="00B60F47" w:rsidRPr="00B34CA7" w:rsidRDefault="00B60F47" w:rsidP="00DE651D">
      <w:pPr>
        <w:pStyle w:val="NormalnyWeb"/>
        <w:numPr>
          <w:ilvl w:val="0"/>
          <w:numId w:val="11"/>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Załącznik nr 4 – Oświadczenie o niekaralności osoby prowadzącej zajęcia</w:t>
      </w:r>
    </w:p>
    <w:p w14:paraId="46E189F7" w14:textId="77777777" w:rsidR="00A2435E" w:rsidRPr="00B34CA7" w:rsidRDefault="00A2435E" w:rsidP="00E66337">
      <w:pPr>
        <w:spacing w:after="120" w:line="360" w:lineRule="auto"/>
        <w:jc w:val="both"/>
        <w:rPr>
          <w:rFonts w:cstheme="minorHAnsi"/>
        </w:rPr>
      </w:pPr>
      <w:r w:rsidRPr="00B34CA7">
        <w:rPr>
          <w:rFonts w:cstheme="minorHAnsi"/>
        </w:rPr>
        <w:t>Ofertę można składać w wersji papierowej lub elektronicznej:</w:t>
      </w:r>
    </w:p>
    <w:p w14:paraId="5576B394" w14:textId="4169EFD0"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adnotacją </w:t>
      </w:r>
      <w:r w:rsidR="002345C7" w:rsidRPr="00B34CA7">
        <w:rPr>
          <w:rFonts w:asciiTheme="minorHAnsi" w:hAnsiTheme="minorHAnsi" w:cstheme="minorHAnsi"/>
          <w:sz w:val="22"/>
          <w:szCs w:val="22"/>
        </w:rPr>
        <w:t>„</w:t>
      </w:r>
      <w:r w:rsidR="002345C7" w:rsidRPr="00B34CA7">
        <w:rPr>
          <w:rFonts w:asciiTheme="minorHAnsi" w:hAnsiTheme="minorHAnsi" w:cstheme="minorHAnsi"/>
          <w:b/>
          <w:bCs/>
          <w:sz w:val="22"/>
          <w:szCs w:val="22"/>
        </w:rPr>
        <w:t xml:space="preserve">ROZEZNANIE RYNKU NR </w:t>
      </w:r>
      <w:r w:rsidR="00BA5C26">
        <w:rPr>
          <w:rFonts w:asciiTheme="minorHAnsi" w:hAnsiTheme="minorHAnsi" w:cstheme="minorHAnsi"/>
          <w:b/>
          <w:bCs/>
          <w:sz w:val="22"/>
          <w:szCs w:val="22"/>
        </w:rPr>
        <w:t>4</w:t>
      </w:r>
      <w:r w:rsidR="0021695B">
        <w:rPr>
          <w:rFonts w:asciiTheme="minorHAnsi" w:hAnsiTheme="minorHAnsi" w:cstheme="minorHAnsi"/>
          <w:b/>
          <w:bCs/>
          <w:sz w:val="22"/>
          <w:szCs w:val="22"/>
        </w:rPr>
        <w:t>/NS/RR/2022</w:t>
      </w:r>
      <w:r w:rsidR="002345C7" w:rsidRPr="00B34CA7">
        <w:rPr>
          <w:rFonts w:asciiTheme="minorHAnsi" w:hAnsiTheme="minorHAnsi" w:cstheme="minorHAnsi"/>
          <w:b/>
          <w:bCs/>
          <w:sz w:val="22"/>
          <w:szCs w:val="22"/>
        </w:rPr>
        <w:t xml:space="preserve">. </w:t>
      </w:r>
      <w:r w:rsidR="002345C7" w:rsidRPr="00B34CA7">
        <w:rPr>
          <w:rFonts w:asciiTheme="minorHAnsi" w:hAnsiTheme="minorHAnsi" w:cstheme="minorHAnsi"/>
          <w:sz w:val="22"/>
          <w:szCs w:val="22"/>
        </w:rPr>
        <w:t xml:space="preserve">Nazwa zamówienia: </w:t>
      </w:r>
      <w:r w:rsidR="00D34C9F" w:rsidRPr="00B34CA7">
        <w:rPr>
          <w:rFonts w:asciiTheme="minorHAnsi" w:hAnsiTheme="minorHAnsi" w:cstheme="minorHAnsi"/>
          <w:sz w:val="22"/>
          <w:szCs w:val="22"/>
        </w:rPr>
        <w:t>„</w:t>
      </w:r>
      <w:r w:rsidR="00E002CF" w:rsidRPr="00B34CA7">
        <w:rPr>
          <w:rFonts w:asciiTheme="minorHAnsi" w:hAnsiTheme="minorHAnsi" w:cstheme="minorHAnsi"/>
          <w:sz w:val="22"/>
          <w:szCs w:val="22"/>
        </w:rPr>
        <w:t xml:space="preserve">realizacja zajęć dydaktycznych w ramach projektu "Nowy start", współfinansowanego przez Unię Europejską ze </w:t>
      </w:r>
      <w:r w:rsidR="00E002CF" w:rsidRPr="00B34CA7">
        <w:rPr>
          <w:rFonts w:asciiTheme="minorHAnsi" w:hAnsiTheme="minorHAnsi" w:cstheme="minorHAnsi"/>
          <w:sz w:val="22"/>
          <w:szCs w:val="22"/>
        </w:rPr>
        <w:lastRenderedPageBreak/>
        <w:t>środków Europejskiego Funduszu Społecznego w ramach Regionalnego Programu Operacyjnego Województwa Łódzkiego na lata 2014-2020</w:t>
      </w:r>
      <w:r w:rsidR="002345C7" w:rsidRPr="00B34CA7">
        <w:rPr>
          <w:rFonts w:asciiTheme="minorHAnsi" w:hAnsiTheme="minorHAnsi" w:cstheme="minorHAnsi"/>
          <w:sz w:val="22"/>
          <w:szCs w:val="22"/>
        </w:rPr>
        <w:t>”</w:t>
      </w:r>
      <w:r w:rsidR="0097315E" w:rsidRPr="00B34CA7">
        <w:rPr>
          <w:rFonts w:asciiTheme="minorHAnsi" w:hAnsiTheme="minorHAnsi" w:cstheme="minorHAnsi"/>
          <w:sz w:val="22"/>
          <w:szCs w:val="22"/>
        </w:rPr>
        <w:t xml:space="preserve">. </w:t>
      </w:r>
      <w:r w:rsidRPr="00B34CA7">
        <w:rPr>
          <w:rFonts w:asciiTheme="minorHAnsi" w:hAnsiTheme="minorHAnsi" w:cstheme="minorHAnsi"/>
          <w:sz w:val="22"/>
          <w:szCs w:val="22"/>
        </w:rPr>
        <w:t xml:space="preserve">Ofertę </w:t>
      </w:r>
      <w:r w:rsidRPr="00B34CA7">
        <w:rPr>
          <w:rFonts w:asciiTheme="minorHAnsi" w:hAnsiTheme="minorHAnsi" w:cstheme="minorHAnsi"/>
          <w:spacing w:val="-3"/>
          <w:sz w:val="22"/>
          <w:szCs w:val="22"/>
        </w:rPr>
        <w:t>należy</w:t>
      </w:r>
      <w:r w:rsidRPr="00B34CA7">
        <w:rPr>
          <w:rFonts w:asciiTheme="minorHAnsi" w:hAnsiTheme="minorHAnsi" w:cstheme="minorHAnsi"/>
          <w:sz w:val="22"/>
          <w:szCs w:val="22"/>
        </w:rPr>
        <w:t xml:space="preserve"> złożyć w sekretariacie zamawiającego w Łodzi ul. Żeromskiego 115.</w:t>
      </w:r>
    </w:p>
    <w:p w14:paraId="7381967A" w14:textId="65AE56A1" w:rsidR="00A2435E" w:rsidRPr="00B34CA7" w:rsidRDefault="00A2435E" w:rsidP="00DE651D">
      <w:pPr>
        <w:pStyle w:val="Bezodstpw"/>
        <w:numPr>
          <w:ilvl w:val="0"/>
          <w:numId w:val="9"/>
        </w:numPr>
        <w:spacing w:after="120" w:line="360" w:lineRule="auto"/>
        <w:ind w:left="284" w:hanging="284"/>
        <w:jc w:val="both"/>
        <w:rPr>
          <w:rFonts w:asciiTheme="minorHAnsi" w:hAnsiTheme="minorHAnsi" w:cstheme="minorHAnsi"/>
          <w:sz w:val="22"/>
          <w:szCs w:val="22"/>
        </w:rPr>
      </w:pPr>
      <w:r w:rsidRPr="00B34CA7">
        <w:rPr>
          <w:rFonts w:asciiTheme="minorHAnsi" w:hAnsiTheme="minorHAnsi" w:cstheme="minorHAnsi"/>
          <w:sz w:val="22"/>
          <w:szCs w:val="22"/>
        </w:rPr>
        <w:t xml:space="preserve">W przypadku przesyłania oferty w wersji elektronicznej będącej </w:t>
      </w:r>
      <w:proofErr w:type="spellStart"/>
      <w:r w:rsidRPr="00B34CA7">
        <w:rPr>
          <w:rFonts w:asciiTheme="minorHAnsi" w:hAnsiTheme="minorHAnsi" w:cstheme="minorHAnsi"/>
          <w:sz w:val="22"/>
          <w:szCs w:val="22"/>
        </w:rPr>
        <w:t>scanem</w:t>
      </w:r>
      <w:proofErr w:type="spellEnd"/>
      <w:r w:rsidRPr="00B34CA7">
        <w:rPr>
          <w:rFonts w:asciiTheme="minorHAnsi" w:hAnsiTheme="minorHAnsi" w:cstheme="minorHAnsi"/>
          <w:sz w:val="22"/>
          <w:szCs w:val="22"/>
        </w:rPr>
        <w:t xml:space="preserve"> w pdf z podpisami Oferenta. W tytule maila należy wpisać: zapytanie ofertowe nr sprawy </w:t>
      </w:r>
      <w:r w:rsidR="002345C7" w:rsidRPr="00B34CA7">
        <w:rPr>
          <w:rFonts w:asciiTheme="minorHAnsi" w:hAnsiTheme="minorHAnsi" w:cstheme="minorHAnsi"/>
          <w:b/>
          <w:bCs/>
          <w:sz w:val="22"/>
          <w:szCs w:val="22"/>
        </w:rPr>
        <w:t xml:space="preserve">ROZEZNANIE RYNKU NR </w:t>
      </w:r>
      <w:r w:rsidR="00BA5C26">
        <w:rPr>
          <w:rFonts w:asciiTheme="minorHAnsi" w:hAnsiTheme="minorHAnsi" w:cstheme="minorHAnsi"/>
          <w:b/>
          <w:bCs/>
          <w:sz w:val="22"/>
          <w:szCs w:val="22"/>
        </w:rPr>
        <w:t>4</w:t>
      </w:r>
      <w:r w:rsidR="0021695B">
        <w:rPr>
          <w:rFonts w:asciiTheme="minorHAnsi" w:hAnsiTheme="minorHAnsi" w:cstheme="minorHAnsi"/>
          <w:b/>
          <w:bCs/>
          <w:sz w:val="22"/>
          <w:szCs w:val="22"/>
        </w:rPr>
        <w:t>/NS/RR/2022</w:t>
      </w:r>
      <w:r w:rsidRPr="00B34CA7">
        <w:rPr>
          <w:rFonts w:asciiTheme="minorHAnsi" w:hAnsiTheme="minorHAnsi" w:cstheme="minorHAnsi"/>
          <w:iCs/>
          <w:sz w:val="22"/>
          <w:szCs w:val="22"/>
        </w:rPr>
        <w:t>.</w:t>
      </w:r>
      <w:r w:rsidRPr="00B34CA7">
        <w:rPr>
          <w:rFonts w:asciiTheme="minorHAnsi" w:hAnsiTheme="minorHAnsi" w:cstheme="minorHAnsi"/>
          <w:sz w:val="22"/>
          <w:szCs w:val="22"/>
        </w:rPr>
        <w:t xml:space="preserve"> Ofertę przesłać na adres: </w:t>
      </w:r>
      <w:hyperlink r:id="rId8" w:history="1">
        <w:r w:rsidRPr="00B34CA7">
          <w:rPr>
            <w:rStyle w:val="Hipercze"/>
            <w:rFonts w:asciiTheme="minorHAnsi" w:hAnsiTheme="minorHAnsi" w:cstheme="minorHAnsi"/>
            <w:sz w:val="22"/>
            <w:szCs w:val="22"/>
          </w:rPr>
          <w:t>sekretariat@cez.lodz.pl</w:t>
        </w:r>
      </w:hyperlink>
      <w:r w:rsidR="002345C7" w:rsidRPr="00B34CA7">
        <w:rPr>
          <w:rFonts w:asciiTheme="minorHAnsi" w:hAnsiTheme="minorHAnsi" w:cstheme="minorHAnsi"/>
          <w:sz w:val="22"/>
          <w:szCs w:val="22"/>
        </w:rPr>
        <w:t xml:space="preserve">. </w:t>
      </w:r>
      <w:r w:rsidRPr="00B34CA7">
        <w:rPr>
          <w:rFonts w:asciiTheme="minorHAnsi" w:hAnsiTheme="minorHAnsi" w:cstheme="minorHAnsi"/>
          <w:sz w:val="22"/>
          <w:szCs w:val="22"/>
        </w:rPr>
        <w:t>Wiążąca jest data wpływu do Zamawiającego.</w:t>
      </w:r>
    </w:p>
    <w:p w14:paraId="4D76BEBB" w14:textId="34DE4681" w:rsidR="00A2435E" w:rsidRPr="00B34CA7"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Termin składania ofert upływa w dniu</w:t>
      </w:r>
      <w:r w:rsidRPr="009E1B9C">
        <w:rPr>
          <w:rFonts w:asciiTheme="minorHAnsi" w:hAnsiTheme="minorHAnsi" w:cstheme="minorHAnsi"/>
          <w:sz w:val="22"/>
          <w:szCs w:val="22"/>
        </w:rPr>
        <w:t xml:space="preserve">: </w:t>
      </w:r>
      <w:r w:rsidR="00DA5D01" w:rsidRPr="00C94F09">
        <w:rPr>
          <w:rFonts w:asciiTheme="minorHAnsi" w:hAnsiTheme="minorHAnsi" w:cstheme="minorHAnsi"/>
          <w:sz w:val="22"/>
          <w:szCs w:val="22"/>
          <w:highlight w:val="yellow"/>
        </w:rPr>
        <w:t>0</w:t>
      </w:r>
      <w:r w:rsidR="00C94F09" w:rsidRPr="00C94F09">
        <w:rPr>
          <w:rFonts w:asciiTheme="minorHAnsi" w:hAnsiTheme="minorHAnsi" w:cstheme="minorHAnsi"/>
          <w:sz w:val="22"/>
          <w:szCs w:val="22"/>
          <w:highlight w:val="yellow"/>
        </w:rPr>
        <w:t>4</w:t>
      </w:r>
      <w:r w:rsidR="009E1B9C" w:rsidRPr="00C94F09">
        <w:rPr>
          <w:rFonts w:asciiTheme="minorHAnsi" w:hAnsiTheme="minorHAnsi" w:cstheme="minorHAnsi"/>
          <w:sz w:val="22"/>
          <w:szCs w:val="22"/>
          <w:highlight w:val="yellow"/>
        </w:rPr>
        <w:t>.0</w:t>
      </w:r>
      <w:r w:rsidR="00DA5D01" w:rsidRPr="00C94F09">
        <w:rPr>
          <w:rFonts w:asciiTheme="minorHAnsi" w:hAnsiTheme="minorHAnsi" w:cstheme="minorHAnsi"/>
          <w:sz w:val="22"/>
          <w:szCs w:val="22"/>
          <w:highlight w:val="yellow"/>
        </w:rPr>
        <w:t>7</w:t>
      </w:r>
      <w:r w:rsidR="009E1B9C" w:rsidRPr="00C94F09">
        <w:rPr>
          <w:rFonts w:asciiTheme="minorHAnsi" w:hAnsiTheme="minorHAnsi" w:cstheme="minorHAnsi"/>
          <w:sz w:val="22"/>
          <w:szCs w:val="22"/>
          <w:highlight w:val="yellow"/>
        </w:rPr>
        <w:t>.2022</w:t>
      </w:r>
      <w:r w:rsidRPr="00C94F09">
        <w:rPr>
          <w:rFonts w:asciiTheme="minorHAnsi" w:hAnsiTheme="minorHAnsi" w:cstheme="minorHAnsi"/>
          <w:sz w:val="22"/>
          <w:szCs w:val="22"/>
          <w:highlight w:val="yellow"/>
        </w:rPr>
        <w:t xml:space="preserve"> r.</w:t>
      </w:r>
      <w:r w:rsidR="002345C7" w:rsidRPr="00C94F09">
        <w:rPr>
          <w:rFonts w:asciiTheme="minorHAnsi" w:hAnsiTheme="minorHAnsi" w:cstheme="minorHAnsi"/>
          <w:sz w:val="22"/>
          <w:szCs w:val="22"/>
          <w:highlight w:val="yellow"/>
        </w:rPr>
        <w:t>,</w:t>
      </w:r>
      <w:r w:rsidRPr="00C94F09">
        <w:rPr>
          <w:rFonts w:asciiTheme="minorHAnsi" w:hAnsiTheme="minorHAnsi" w:cstheme="minorHAnsi"/>
          <w:sz w:val="22"/>
          <w:szCs w:val="22"/>
          <w:highlight w:val="yellow"/>
        </w:rPr>
        <w:t xml:space="preserve"> godz. </w:t>
      </w:r>
      <w:r w:rsidR="00C94F09" w:rsidRPr="00C94F09">
        <w:rPr>
          <w:rFonts w:asciiTheme="minorHAnsi" w:hAnsiTheme="minorHAnsi" w:cstheme="minorHAnsi"/>
          <w:sz w:val="22"/>
          <w:szCs w:val="22"/>
          <w:highlight w:val="yellow"/>
        </w:rPr>
        <w:t>10</w:t>
      </w:r>
      <w:r w:rsidRPr="00C94F09">
        <w:rPr>
          <w:rFonts w:asciiTheme="minorHAnsi" w:hAnsiTheme="minorHAnsi" w:cstheme="minorHAnsi"/>
          <w:sz w:val="22"/>
          <w:szCs w:val="22"/>
          <w:highlight w:val="yellow"/>
        </w:rPr>
        <w:t>.00.</w:t>
      </w:r>
    </w:p>
    <w:p w14:paraId="5F7FE1E0" w14:textId="10947D52" w:rsidR="00A2435E" w:rsidRPr="001B26F4" w:rsidRDefault="00A2435E" w:rsidP="00DE651D">
      <w:pPr>
        <w:pStyle w:val="NormalnyWeb"/>
        <w:numPr>
          <w:ilvl w:val="0"/>
          <w:numId w:val="6"/>
        </w:numPr>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pacing w:val="-3"/>
          <w:sz w:val="22"/>
          <w:szCs w:val="22"/>
        </w:rPr>
        <w:t xml:space="preserve">Osoba </w:t>
      </w:r>
      <w:r w:rsidRPr="00B34CA7">
        <w:rPr>
          <w:rFonts w:asciiTheme="minorHAnsi" w:hAnsiTheme="minorHAnsi" w:cstheme="minorHAnsi"/>
          <w:b/>
          <w:bCs/>
          <w:sz w:val="22"/>
          <w:szCs w:val="22"/>
        </w:rPr>
        <w:t>upoważniona</w:t>
      </w:r>
      <w:r w:rsidRPr="00B34CA7">
        <w:rPr>
          <w:rFonts w:asciiTheme="minorHAnsi" w:hAnsiTheme="minorHAnsi" w:cstheme="minorHAnsi"/>
          <w:b/>
          <w:bCs/>
          <w:spacing w:val="-3"/>
          <w:sz w:val="22"/>
          <w:szCs w:val="22"/>
        </w:rPr>
        <w:t xml:space="preserve"> do kontaktu z wykonawcami</w:t>
      </w:r>
      <w:r w:rsidRPr="00B34CA7">
        <w:rPr>
          <w:rFonts w:asciiTheme="minorHAnsi" w:hAnsiTheme="minorHAnsi" w:cstheme="minorHAnsi"/>
          <w:spacing w:val="-3"/>
          <w:sz w:val="22"/>
          <w:szCs w:val="22"/>
        </w:rPr>
        <w:t xml:space="preserve">: </w:t>
      </w:r>
      <w:r w:rsidR="00D34C9F" w:rsidRPr="00B34CA7">
        <w:rPr>
          <w:rFonts w:asciiTheme="minorHAnsi" w:hAnsiTheme="minorHAnsi" w:cstheme="minorHAnsi"/>
          <w:spacing w:val="-3"/>
          <w:sz w:val="22"/>
          <w:szCs w:val="22"/>
        </w:rPr>
        <w:t>Marian Róg</w:t>
      </w:r>
      <w:r w:rsidR="00374178" w:rsidRPr="00B34CA7">
        <w:rPr>
          <w:rFonts w:asciiTheme="minorHAnsi" w:hAnsiTheme="minorHAnsi" w:cstheme="minorHAnsi"/>
          <w:spacing w:val="-3"/>
          <w:sz w:val="22"/>
          <w:szCs w:val="22"/>
        </w:rPr>
        <w:t>,</w:t>
      </w:r>
      <w:r w:rsidRPr="00B34CA7">
        <w:rPr>
          <w:rFonts w:asciiTheme="minorHAnsi" w:hAnsiTheme="minorHAnsi" w:cstheme="minorHAnsi"/>
          <w:spacing w:val="-3"/>
          <w:sz w:val="22"/>
          <w:szCs w:val="22"/>
        </w:rPr>
        <w:t xml:space="preserve"> tel. 42 6377278.</w:t>
      </w:r>
    </w:p>
    <w:p w14:paraId="2B986272" w14:textId="77777777" w:rsidR="001B26F4" w:rsidRPr="00B34CA7" w:rsidRDefault="001B26F4" w:rsidP="001B26F4">
      <w:pPr>
        <w:pStyle w:val="NormalnyWeb"/>
        <w:spacing w:before="0" w:beforeAutospacing="0" w:after="120" w:afterAutospacing="0" w:line="360" w:lineRule="auto"/>
        <w:ind w:left="360"/>
        <w:jc w:val="both"/>
        <w:rPr>
          <w:rFonts w:asciiTheme="minorHAnsi" w:hAnsiTheme="minorHAnsi" w:cstheme="minorHAnsi"/>
          <w:sz w:val="22"/>
          <w:szCs w:val="22"/>
        </w:rPr>
      </w:pPr>
    </w:p>
    <w:p w14:paraId="6045D028" w14:textId="4E4C2F30" w:rsidR="00A2435E" w:rsidRPr="00B34CA7" w:rsidRDefault="00A2435E" w:rsidP="00E66337">
      <w:pPr>
        <w:spacing w:after="120" w:line="360" w:lineRule="auto"/>
        <w:ind w:left="5387"/>
        <w:jc w:val="both"/>
        <w:rPr>
          <w:rFonts w:cstheme="minorHAnsi"/>
        </w:rPr>
      </w:pPr>
      <w:r w:rsidRPr="00B34CA7">
        <w:rPr>
          <w:rFonts w:cstheme="minorHAnsi"/>
        </w:rPr>
        <w:t>Dyrektor</w:t>
      </w:r>
      <w:r w:rsidR="00D34C9F" w:rsidRPr="00B34CA7">
        <w:rPr>
          <w:rFonts w:cstheme="minorHAnsi"/>
        </w:rPr>
        <w:t xml:space="preserve"> C</w:t>
      </w:r>
      <w:r w:rsidRPr="00B34CA7">
        <w:rPr>
          <w:rFonts w:cstheme="minorHAnsi"/>
        </w:rPr>
        <w:t>entrum Kształcenia Zawodowego i Ustawicznego w Łodzi</w:t>
      </w:r>
    </w:p>
    <w:p w14:paraId="11A8508E" w14:textId="6D6D02AF" w:rsidR="00A2435E" w:rsidRPr="00B34CA7" w:rsidRDefault="00A2435E" w:rsidP="00E66337">
      <w:pPr>
        <w:spacing w:after="120" w:line="360" w:lineRule="auto"/>
        <w:ind w:left="5387"/>
        <w:jc w:val="both"/>
        <w:rPr>
          <w:rFonts w:eastAsia="Times New Roman" w:cstheme="minorHAnsi"/>
          <w:lang w:eastAsia="pl-PL"/>
        </w:rPr>
      </w:pPr>
      <w:r w:rsidRPr="00B34CA7">
        <w:rPr>
          <w:rFonts w:cstheme="minorHAnsi"/>
        </w:rPr>
        <w:t>mgr Dominika Walicka</w:t>
      </w:r>
      <w:r w:rsidRPr="00B34CA7">
        <w:rPr>
          <w:rFonts w:cstheme="minorHAnsi"/>
        </w:rPr>
        <w:br w:type="page"/>
      </w:r>
    </w:p>
    <w:p w14:paraId="012700BA" w14:textId="77777777" w:rsidR="00A2435E"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1</w:t>
      </w:r>
    </w:p>
    <w:p w14:paraId="7D245CBF" w14:textId="52753B70" w:rsidR="002345C7" w:rsidRPr="00B34CA7" w:rsidRDefault="00A2435E"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w:t>
      </w:r>
      <w:r w:rsidR="002345C7" w:rsidRPr="00B34CA7">
        <w:rPr>
          <w:rFonts w:asciiTheme="minorHAnsi" w:hAnsiTheme="minorHAnsi" w:cstheme="minorHAnsi"/>
          <w:b/>
          <w:bCs/>
          <w:sz w:val="22"/>
          <w:szCs w:val="22"/>
        </w:rPr>
        <w:t xml:space="preserve">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50538855" w14:textId="770710D5"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2FA1F787"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b/>
          <w:bCs/>
          <w:sz w:val="22"/>
          <w:szCs w:val="22"/>
        </w:rPr>
        <w:t>FORMULARZ OFERTOWY</w:t>
      </w:r>
    </w:p>
    <w:p w14:paraId="3B2901E9" w14:textId="64CB52E7"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Nazwa wykonawcy .......................................................................................</w:t>
      </w:r>
    </w:p>
    <w:p w14:paraId="636D7840" w14:textId="6738541D"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Adres wykonawcy .........................................................................................</w:t>
      </w:r>
    </w:p>
    <w:p w14:paraId="59561721" w14:textId="76FFC176"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NIP .................................</w:t>
      </w:r>
    </w:p>
    <w:p w14:paraId="744CACAA" w14:textId="4CADBF68"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REGON .........................</w:t>
      </w:r>
    </w:p>
    <w:p w14:paraId="19A1AE80" w14:textId="28EAE93A" w:rsidR="009731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W realizacji przedmiotu zamówienia będą brali udział Podwykonawcy: TAK / NIE *</w:t>
      </w:r>
    </w:p>
    <w:p w14:paraId="58FAB344"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Nazwa Podwykonawców, adres, NIP, REGON, zakres zadań:</w:t>
      </w:r>
    </w:p>
    <w:p w14:paraId="7CF17C40" w14:textId="77777777" w:rsidR="0097315E"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w:t>
      </w:r>
      <w:r w:rsidR="0097315E" w:rsidRPr="00B34CA7">
        <w:rPr>
          <w:rFonts w:asciiTheme="minorHAnsi" w:hAnsiTheme="minorHAnsi" w:cstheme="minorHAnsi"/>
          <w:sz w:val="22"/>
          <w:szCs w:val="22"/>
        </w:rPr>
        <w:t>..............</w:t>
      </w:r>
    </w:p>
    <w:p w14:paraId="141CA24A" w14:textId="11471E32" w:rsidR="00C8000C"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Oferuję wykonanie przedmiotu zamówienia</w:t>
      </w:r>
      <w:r w:rsidR="00C8000C" w:rsidRPr="00B34CA7">
        <w:rPr>
          <w:rFonts w:asciiTheme="minorHAnsi" w:hAnsiTheme="minorHAnsi" w:cstheme="minorHAnsi"/>
          <w:sz w:val="22"/>
          <w:szCs w:val="22"/>
        </w:rPr>
        <w:t>:</w:t>
      </w:r>
    </w:p>
    <w:p w14:paraId="3531F38D" w14:textId="2F93771A" w:rsidR="0097315E" w:rsidRPr="00DA5D01" w:rsidRDefault="00C8000C" w:rsidP="0047674B">
      <w:pPr>
        <w:pStyle w:val="Akapitzlist"/>
        <w:numPr>
          <w:ilvl w:val="4"/>
          <w:numId w:val="22"/>
        </w:numPr>
        <w:spacing w:after="120" w:line="360" w:lineRule="auto"/>
        <w:ind w:left="709"/>
        <w:jc w:val="both"/>
        <w:rPr>
          <w:rFonts w:cstheme="minorHAnsi"/>
        </w:rPr>
      </w:pPr>
      <w:r w:rsidRPr="00DA5D01">
        <w:rPr>
          <w:rFonts w:cstheme="minorHAnsi"/>
        </w:rPr>
        <w:t>Dla części 1 tj. Przeprowadzenie zajęć dydaktycznych z tematu</w:t>
      </w:r>
      <w:r w:rsidR="00D34C9F" w:rsidRPr="00DA5D01">
        <w:rPr>
          <w:rFonts w:cstheme="minorHAnsi"/>
        </w:rPr>
        <w:t>: „</w:t>
      </w:r>
      <w:r w:rsidR="00DA5D01" w:rsidRPr="00DA5D01">
        <w:rPr>
          <w:rFonts w:cstheme="minorHAnsi"/>
        </w:rPr>
        <w:t>AUD.02.4. Obróbka i publikacja obrazu – w wymiarze 176 godzin</w:t>
      </w:r>
      <w:r w:rsidRPr="00DA5D01">
        <w:rPr>
          <w:rFonts w:cstheme="minorHAnsi"/>
        </w:rPr>
        <w:t xml:space="preserve">, w okresie od </w:t>
      </w:r>
      <w:r w:rsidR="00DA5D01">
        <w:rPr>
          <w:rFonts w:cstheme="minorHAnsi"/>
        </w:rPr>
        <w:t>02</w:t>
      </w:r>
      <w:r w:rsidR="00451472" w:rsidRPr="00DA5D01">
        <w:rPr>
          <w:rFonts w:cstheme="minorHAnsi"/>
        </w:rPr>
        <w:t>.0</w:t>
      </w:r>
      <w:r w:rsidR="00DA5D01">
        <w:rPr>
          <w:rFonts w:cstheme="minorHAnsi"/>
        </w:rPr>
        <w:t>7</w:t>
      </w:r>
      <w:r w:rsidR="00D34C9F" w:rsidRPr="00DA5D01">
        <w:rPr>
          <w:rFonts w:cstheme="minorHAnsi"/>
        </w:rPr>
        <w:t>.2022</w:t>
      </w:r>
      <w:r w:rsidR="00D56AD0" w:rsidRPr="00DA5D01">
        <w:rPr>
          <w:rFonts w:cstheme="minorHAnsi"/>
        </w:rPr>
        <w:t xml:space="preserve"> do </w:t>
      </w:r>
      <w:r w:rsidR="00DA5D01">
        <w:rPr>
          <w:rFonts w:cstheme="minorHAnsi"/>
        </w:rPr>
        <w:t>31</w:t>
      </w:r>
      <w:r w:rsidR="00FE0E27" w:rsidRPr="00DA5D01">
        <w:rPr>
          <w:rFonts w:cstheme="minorHAnsi"/>
        </w:rPr>
        <w:t>.</w:t>
      </w:r>
      <w:r w:rsidR="00DA5D01">
        <w:rPr>
          <w:rFonts w:cstheme="minorHAnsi"/>
        </w:rPr>
        <w:t>08</w:t>
      </w:r>
      <w:r w:rsidR="00FE0E27" w:rsidRPr="00DA5D01">
        <w:rPr>
          <w:rFonts w:cstheme="minorHAnsi"/>
        </w:rPr>
        <w:t>.2022</w:t>
      </w:r>
      <w:r w:rsidR="00A2435E" w:rsidRPr="00DA5D01">
        <w:rPr>
          <w:rFonts w:cstheme="minorHAnsi"/>
        </w:rPr>
        <w:t>:</w:t>
      </w:r>
    </w:p>
    <w:p w14:paraId="68893F1D" w14:textId="5261D12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netto .........................zł ( słownie złotych ......................................................... )</w:t>
      </w:r>
    </w:p>
    <w:p w14:paraId="7310E8F1" w14:textId="77777777"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Podatek VAT .....................zł ( słownie złotych ......................................................... )</w:t>
      </w:r>
    </w:p>
    <w:p w14:paraId="1ECC98D4" w14:textId="1921B9A6" w:rsidR="00A47DFF" w:rsidRPr="00B34CA7" w:rsidRDefault="00A2435E" w:rsidP="00D34C9F">
      <w:pPr>
        <w:pStyle w:val="NormalnyWeb"/>
        <w:spacing w:before="0" w:beforeAutospacing="0" w:after="120" w:afterAutospacing="0" w:line="360" w:lineRule="auto"/>
        <w:ind w:left="709"/>
        <w:jc w:val="both"/>
        <w:rPr>
          <w:rFonts w:asciiTheme="minorHAnsi" w:hAnsiTheme="minorHAnsi" w:cstheme="minorHAnsi"/>
          <w:sz w:val="22"/>
          <w:szCs w:val="22"/>
        </w:rPr>
      </w:pPr>
      <w:r w:rsidRPr="00B34CA7">
        <w:rPr>
          <w:rFonts w:asciiTheme="minorHAnsi" w:hAnsiTheme="minorHAnsi" w:cstheme="minorHAnsi"/>
          <w:sz w:val="22"/>
          <w:szCs w:val="22"/>
        </w:rPr>
        <w:t>Cenę brutto .......................zł ( słownie złotych ......................................................... )</w:t>
      </w:r>
      <w:r w:rsidR="002345C7" w:rsidRPr="00B34CA7">
        <w:rPr>
          <w:rStyle w:val="Odwoanieprzypisudolnego"/>
          <w:rFonts w:asciiTheme="minorHAnsi" w:hAnsiTheme="minorHAnsi" w:cstheme="minorHAnsi"/>
          <w:sz w:val="22"/>
          <w:szCs w:val="22"/>
        </w:rPr>
        <w:footnoteReference w:id="2"/>
      </w:r>
    </w:p>
    <w:p w14:paraId="2226B7EA" w14:textId="0D92234C"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z w:val="22"/>
          <w:szCs w:val="22"/>
        </w:rPr>
      </w:pPr>
      <w:r w:rsidRPr="00B34CA7">
        <w:rPr>
          <w:rFonts w:asciiTheme="minorHAnsi" w:hAnsiTheme="minorHAnsi" w:cstheme="minorHAnsi"/>
          <w:sz w:val="22"/>
          <w:szCs w:val="22"/>
        </w:rPr>
        <w:t xml:space="preserve">Oświadczam, że zapoznałem się z informacjami określonymi w </w:t>
      </w:r>
      <w:r w:rsidR="002345C7" w:rsidRPr="00B34CA7">
        <w:rPr>
          <w:rFonts w:asciiTheme="minorHAnsi" w:hAnsiTheme="minorHAnsi" w:cstheme="minorHAnsi"/>
          <w:sz w:val="22"/>
          <w:szCs w:val="22"/>
        </w:rPr>
        <w:t xml:space="preserve">ROZEZNANIU RYNKU NR </w:t>
      </w:r>
      <w:r w:rsidR="00DA5D01">
        <w:rPr>
          <w:rFonts w:asciiTheme="minorHAnsi" w:hAnsiTheme="minorHAnsi" w:cstheme="minorHAnsi"/>
          <w:sz w:val="22"/>
          <w:szCs w:val="22"/>
        </w:rPr>
        <w:t>4</w:t>
      </w:r>
      <w:r w:rsidR="0021695B">
        <w:rPr>
          <w:rFonts w:asciiTheme="minorHAnsi" w:hAnsiTheme="minorHAnsi" w:cstheme="minorHAnsi"/>
          <w:sz w:val="22"/>
          <w:szCs w:val="22"/>
        </w:rPr>
        <w:t>/NS/RR/2022</w:t>
      </w:r>
      <w:r w:rsidRPr="00B34CA7">
        <w:rPr>
          <w:rFonts w:asciiTheme="minorHAnsi" w:hAnsiTheme="minorHAnsi" w:cstheme="minorHAnsi"/>
          <w:sz w:val="22"/>
          <w:szCs w:val="22"/>
        </w:rPr>
        <w:t xml:space="preserve"> i nie wnoszę zastrzeżeń.</w:t>
      </w:r>
    </w:p>
    <w:p w14:paraId="512CD4E8" w14:textId="44A5D174" w:rsidR="00A47DFF"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lastRenderedPageBreak/>
        <w:t>Potwierdzam, że akceptuję termin płatności wynoszący do 30 dni od dnia dostarczenia prawidłowo wystawion</w:t>
      </w:r>
      <w:r w:rsidR="005F5971" w:rsidRPr="00B34CA7">
        <w:rPr>
          <w:rFonts w:asciiTheme="minorHAnsi" w:hAnsiTheme="minorHAnsi" w:cstheme="minorHAnsi"/>
          <w:sz w:val="22"/>
          <w:szCs w:val="22"/>
        </w:rPr>
        <w:t xml:space="preserve">ego </w:t>
      </w:r>
      <w:r w:rsidR="0055635A" w:rsidRPr="00B34CA7">
        <w:rPr>
          <w:rFonts w:asciiTheme="minorHAnsi" w:hAnsiTheme="minorHAnsi" w:cstheme="minorHAnsi"/>
          <w:sz w:val="22"/>
          <w:szCs w:val="22"/>
        </w:rPr>
        <w:t>rachunk</w:t>
      </w:r>
      <w:r w:rsidR="005F5971" w:rsidRPr="00B34CA7">
        <w:rPr>
          <w:rFonts w:asciiTheme="minorHAnsi" w:hAnsiTheme="minorHAnsi" w:cstheme="minorHAnsi"/>
          <w:sz w:val="22"/>
          <w:szCs w:val="22"/>
        </w:rPr>
        <w:t xml:space="preserve">u </w:t>
      </w:r>
      <w:r w:rsidR="0055635A" w:rsidRPr="00B34CA7">
        <w:rPr>
          <w:rFonts w:asciiTheme="minorHAnsi" w:hAnsiTheme="minorHAnsi" w:cstheme="minorHAnsi"/>
          <w:sz w:val="22"/>
          <w:szCs w:val="22"/>
        </w:rPr>
        <w:t xml:space="preserve">(w przypadku osób fizycznych) lub </w:t>
      </w:r>
      <w:r w:rsidRPr="00B34CA7">
        <w:rPr>
          <w:rFonts w:asciiTheme="minorHAnsi" w:hAnsiTheme="minorHAnsi" w:cstheme="minorHAnsi"/>
          <w:sz w:val="22"/>
          <w:szCs w:val="22"/>
        </w:rPr>
        <w:t xml:space="preserve">faktur VAT </w:t>
      </w:r>
      <w:r w:rsidR="0055635A" w:rsidRPr="00B34CA7">
        <w:rPr>
          <w:rFonts w:asciiTheme="minorHAnsi" w:hAnsiTheme="minorHAnsi" w:cstheme="minorHAnsi"/>
          <w:sz w:val="22"/>
          <w:szCs w:val="22"/>
        </w:rPr>
        <w:t>(w</w:t>
      </w:r>
      <w:r w:rsidR="00A862A8" w:rsidRPr="00B34CA7">
        <w:rPr>
          <w:rFonts w:asciiTheme="minorHAnsi" w:hAnsiTheme="minorHAnsi" w:cstheme="minorHAnsi"/>
          <w:sz w:val="22"/>
          <w:szCs w:val="22"/>
        </w:rPr>
        <w:t> </w:t>
      </w:r>
      <w:r w:rsidR="0055635A" w:rsidRPr="00B34CA7">
        <w:rPr>
          <w:rFonts w:asciiTheme="minorHAnsi" w:hAnsiTheme="minorHAnsi" w:cstheme="minorHAnsi"/>
          <w:sz w:val="22"/>
          <w:szCs w:val="22"/>
        </w:rPr>
        <w:t xml:space="preserve">przypadku podmiotów) </w:t>
      </w:r>
      <w:r w:rsidRPr="00B34CA7">
        <w:rPr>
          <w:rFonts w:asciiTheme="minorHAnsi" w:hAnsiTheme="minorHAnsi" w:cstheme="minorHAnsi"/>
          <w:sz w:val="22"/>
          <w:szCs w:val="22"/>
        </w:rPr>
        <w:t>za zrealizowanie przedmiotu zamówienia.</w:t>
      </w:r>
    </w:p>
    <w:p w14:paraId="10762B27" w14:textId="3138F7DC" w:rsidR="00A2435E" w:rsidRPr="00B34CA7" w:rsidRDefault="00A2435E" w:rsidP="00DE651D">
      <w:pPr>
        <w:pStyle w:val="NormalnyWeb"/>
        <w:numPr>
          <w:ilvl w:val="3"/>
          <w:numId w:val="7"/>
        </w:numPr>
        <w:spacing w:before="0" w:beforeAutospacing="0" w:after="120" w:afterAutospacing="0" w:line="360" w:lineRule="auto"/>
        <w:ind w:left="426" w:hanging="426"/>
        <w:jc w:val="both"/>
        <w:rPr>
          <w:rFonts w:asciiTheme="minorHAnsi" w:hAnsiTheme="minorHAnsi" w:cstheme="minorHAnsi"/>
          <w:strike/>
          <w:sz w:val="22"/>
          <w:szCs w:val="22"/>
        </w:rPr>
      </w:pPr>
      <w:r w:rsidRPr="00B34CA7">
        <w:rPr>
          <w:rFonts w:asciiTheme="minorHAnsi" w:hAnsiTheme="minorHAnsi" w:cstheme="minorHAnsi"/>
          <w:sz w:val="22"/>
          <w:szCs w:val="22"/>
        </w:rPr>
        <w:t xml:space="preserve">Wyrażam zgodę na warunki określone w </w:t>
      </w:r>
      <w:r w:rsidR="002345C7" w:rsidRPr="00B34CA7">
        <w:rPr>
          <w:rFonts w:asciiTheme="minorHAnsi" w:hAnsiTheme="minorHAnsi" w:cstheme="minorHAnsi"/>
          <w:sz w:val="22"/>
          <w:szCs w:val="22"/>
        </w:rPr>
        <w:t xml:space="preserve">ROZEZNANIU RYNKU NR </w:t>
      </w:r>
      <w:r w:rsidR="00DA5D01">
        <w:rPr>
          <w:rFonts w:asciiTheme="minorHAnsi" w:hAnsiTheme="minorHAnsi" w:cstheme="minorHAnsi"/>
          <w:sz w:val="22"/>
          <w:szCs w:val="22"/>
        </w:rPr>
        <w:t>4</w:t>
      </w:r>
      <w:r w:rsidR="0021695B">
        <w:rPr>
          <w:rFonts w:asciiTheme="minorHAnsi" w:hAnsiTheme="minorHAnsi" w:cstheme="minorHAnsi"/>
          <w:sz w:val="22"/>
          <w:szCs w:val="22"/>
        </w:rPr>
        <w:t>/NS/RR/2022</w:t>
      </w:r>
      <w:r w:rsidR="002345C7" w:rsidRPr="00B34CA7">
        <w:rPr>
          <w:rFonts w:asciiTheme="minorHAnsi" w:hAnsiTheme="minorHAnsi" w:cstheme="minorHAnsi"/>
          <w:sz w:val="22"/>
          <w:szCs w:val="22"/>
        </w:rPr>
        <w:t>.</w:t>
      </w:r>
    </w:p>
    <w:p w14:paraId="20623643" w14:textId="77777777" w:rsidR="00A2435E" w:rsidRPr="00B34CA7" w:rsidRDefault="00A2435E" w:rsidP="00E66337">
      <w:pPr>
        <w:spacing w:after="120" w:line="360" w:lineRule="auto"/>
        <w:jc w:val="both"/>
        <w:rPr>
          <w:rFonts w:cstheme="minorHAnsi"/>
          <w:b/>
          <w:bCs/>
        </w:rPr>
      </w:pPr>
    </w:p>
    <w:p w14:paraId="72C85991" w14:textId="77777777" w:rsidR="00A2435E" w:rsidRPr="00B34CA7" w:rsidRDefault="00A2435E" w:rsidP="00E66337">
      <w:pPr>
        <w:spacing w:after="120" w:line="360" w:lineRule="auto"/>
        <w:jc w:val="both"/>
        <w:rPr>
          <w:rFonts w:cstheme="minorHAnsi"/>
          <w:b/>
          <w:bCs/>
        </w:rPr>
      </w:pPr>
    </w:p>
    <w:p w14:paraId="07A2C3D5" w14:textId="77777777" w:rsidR="00A47DFF" w:rsidRPr="00B34CA7"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223E89A" w14:textId="7587B6C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727B8A4A" w14:textId="77777777" w:rsidR="00A47DFF" w:rsidRPr="00B34CA7" w:rsidRDefault="00A47DFF"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B34CA7"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t>podpis</w:t>
      </w:r>
      <w:r w:rsidR="008643B7" w:rsidRPr="00B34CA7">
        <w:rPr>
          <w:rFonts w:asciiTheme="minorHAnsi" w:hAnsiTheme="minorHAnsi" w:cstheme="minorHAnsi"/>
          <w:sz w:val="22"/>
          <w:szCs w:val="22"/>
        </w:rPr>
        <w:t xml:space="preserve"> oraz </w:t>
      </w:r>
      <w:r w:rsidRPr="00B34CA7">
        <w:rPr>
          <w:rFonts w:asciiTheme="minorHAnsi" w:hAnsiTheme="minorHAnsi" w:cstheme="minorHAnsi"/>
          <w:sz w:val="22"/>
          <w:szCs w:val="22"/>
        </w:rPr>
        <w:t xml:space="preserve">pieczątka </w:t>
      </w:r>
      <w:r w:rsidR="008643B7" w:rsidRPr="00B34CA7">
        <w:rPr>
          <w:rFonts w:asciiTheme="minorHAnsi" w:hAnsiTheme="minorHAnsi" w:cstheme="minorHAnsi"/>
          <w:sz w:val="22"/>
          <w:szCs w:val="22"/>
        </w:rPr>
        <w:t xml:space="preserve">(jeżeli dotyczy) </w:t>
      </w:r>
      <w:r w:rsidRPr="00B34CA7">
        <w:rPr>
          <w:rFonts w:asciiTheme="minorHAnsi" w:hAnsiTheme="minorHAnsi" w:cstheme="minorHAnsi"/>
          <w:sz w:val="22"/>
          <w:szCs w:val="22"/>
        </w:rPr>
        <w:t>Wykonawcy</w:t>
      </w:r>
      <w:r w:rsidR="00A47DFF" w:rsidRPr="00B34CA7">
        <w:rPr>
          <w:rFonts w:asciiTheme="minorHAnsi" w:hAnsiTheme="minorHAnsi" w:cstheme="minorHAnsi"/>
          <w:sz w:val="22"/>
          <w:szCs w:val="22"/>
        </w:rPr>
        <w:t xml:space="preserve"> </w:t>
      </w:r>
      <w:r w:rsidRPr="00B34CA7">
        <w:rPr>
          <w:rFonts w:asciiTheme="minorHAnsi" w:hAnsiTheme="minorHAnsi" w:cstheme="minorHAnsi"/>
          <w:sz w:val="22"/>
          <w:szCs w:val="22"/>
        </w:rPr>
        <w:t>lub osoby upoważnionej</w:t>
      </w:r>
      <w:r w:rsidR="00127953" w:rsidRPr="00B34CA7">
        <w:rPr>
          <w:rFonts w:asciiTheme="minorHAnsi" w:hAnsiTheme="minorHAnsi" w:cstheme="minorHAnsi"/>
          <w:sz w:val="22"/>
          <w:szCs w:val="22"/>
        </w:rPr>
        <w:t xml:space="preserve"> </w:t>
      </w:r>
    </w:p>
    <w:p w14:paraId="186FAFEF" w14:textId="31813667" w:rsidR="002345C7" w:rsidRPr="00B34CA7"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br w:type="page"/>
      </w:r>
      <w:r w:rsidR="002345C7" w:rsidRPr="00B34CA7">
        <w:rPr>
          <w:rFonts w:asciiTheme="minorHAnsi" w:hAnsiTheme="minorHAnsi" w:cstheme="minorHAnsi"/>
          <w:b/>
          <w:bCs/>
          <w:sz w:val="22"/>
          <w:szCs w:val="22"/>
        </w:rPr>
        <w:lastRenderedPageBreak/>
        <w:t>Załącznik nr 2</w:t>
      </w:r>
    </w:p>
    <w:p w14:paraId="0FBD119C" w14:textId="444BCDA0" w:rsidR="002345C7" w:rsidRPr="00B34CA7" w:rsidRDefault="002345C7"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4D3DF62A" w14:textId="77777777" w:rsidR="00A47DFF" w:rsidRPr="00B34CA7" w:rsidRDefault="00A47DFF" w:rsidP="00E66337">
      <w:pPr>
        <w:pStyle w:val="Bezodstpw"/>
        <w:spacing w:after="120" w:line="360" w:lineRule="auto"/>
        <w:jc w:val="right"/>
        <w:rPr>
          <w:rFonts w:asciiTheme="minorHAnsi" w:hAnsiTheme="minorHAnsi" w:cstheme="minorHAnsi"/>
          <w:b/>
          <w:bCs/>
          <w:sz w:val="22"/>
          <w:szCs w:val="22"/>
        </w:rPr>
      </w:pPr>
    </w:p>
    <w:p w14:paraId="2EDC287E" w14:textId="789DB6C1" w:rsidR="00F66D0A" w:rsidRDefault="00F66D0A" w:rsidP="00F66D0A">
      <w:pPr>
        <w:spacing w:line="360" w:lineRule="auto"/>
        <w:jc w:val="center"/>
        <w:rPr>
          <w:rFonts w:cstheme="minorHAnsi"/>
        </w:rPr>
      </w:pPr>
      <w:r>
        <w:rPr>
          <w:rFonts w:cstheme="minorHAnsi"/>
          <w:b/>
        </w:rPr>
        <w:t xml:space="preserve">OŚWIADCZENIE O SPEŁNIANIU WARUNKÓW I NIEPODLEGANIU WYKLUCZENIU PODMIOTU </w:t>
      </w:r>
      <w:r w:rsidR="00873D7C">
        <w:rPr>
          <w:rFonts w:cstheme="minorHAnsi"/>
          <w:b/>
        </w:rPr>
        <w:br/>
      </w:r>
      <w:r>
        <w:rPr>
          <w:rFonts w:cstheme="minorHAnsi"/>
          <w:b/>
        </w:rPr>
        <w:t>Z UDZIAŁU W POSTĘPOWANIU</w:t>
      </w:r>
    </w:p>
    <w:p w14:paraId="751AB6BE" w14:textId="45305848" w:rsidR="002345C7" w:rsidRPr="00B34CA7" w:rsidRDefault="002345C7" w:rsidP="00E66337">
      <w:pPr>
        <w:spacing w:after="120" w:line="360" w:lineRule="auto"/>
        <w:jc w:val="both"/>
        <w:rPr>
          <w:rFonts w:cstheme="minorHAnsi"/>
        </w:rPr>
      </w:pPr>
      <w:r w:rsidRPr="00B34CA7">
        <w:rPr>
          <w:rFonts w:cstheme="minorHAnsi"/>
        </w:rPr>
        <w:t xml:space="preserve">Niniejszym oświadczam, iż </w:t>
      </w:r>
      <w:r w:rsidR="00BC49A1" w:rsidRPr="00B34CA7">
        <w:rPr>
          <w:rFonts w:cstheme="minorHAnsi"/>
        </w:rPr>
        <w:t>wykonawca ....................................................................................... spełnia poniższe kryteria udziału:</w:t>
      </w:r>
    </w:p>
    <w:p w14:paraId="487DDF3A" w14:textId="77777777" w:rsidR="004B4E76" w:rsidRPr="00B34CA7" w:rsidRDefault="008643B7" w:rsidP="00E66337">
      <w:pPr>
        <w:shd w:val="clear" w:color="auto" w:fill="FFFFFF"/>
        <w:spacing w:after="120" w:line="360" w:lineRule="auto"/>
        <w:jc w:val="both"/>
        <w:rPr>
          <w:rFonts w:eastAsia="Times New Roman" w:cstheme="minorHAnsi"/>
          <w:color w:val="000000" w:themeColor="text1"/>
          <w:lang w:eastAsia="pl-PL"/>
        </w:rPr>
      </w:pPr>
      <w:r w:rsidRPr="00B34CA7">
        <w:rPr>
          <w:rFonts w:cstheme="minorHAnsi"/>
          <w:u w:val="single"/>
        </w:rPr>
        <w:t>Potencjał kadrowy:</w:t>
      </w:r>
      <w:r w:rsidRPr="00B34CA7">
        <w:rPr>
          <w:rFonts w:cstheme="minorHAnsi"/>
        </w:rPr>
        <w:t xml:space="preserve"> </w:t>
      </w:r>
    </w:p>
    <w:p w14:paraId="323234CE" w14:textId="6FF8853B" w:rsidR="00A47DFF" w:rsidRPr="00B34CA7" w:rsidRDefault="004B4E76" w:rsidP="00A862A8">
      <w:pPr>
        <w:shd w:val="clear" w:color="auto" w:fill="FFFFFF"/>
        <w:spacing w:after="120" w:line="360" w:lineRule="auto"/>
        <w:jc w:val="both"/>
        <w:rPr>
          <w:rFonts w:cstheme="minorHAnsi"/>
        </w:rPr>
      </w:pPr>
      <w:r w:rsidRPr="00B34CA7">
        <w:rPr>
          <w:rFonts w:cstheme="minorHAnsi"/>
        </w:rPr>
        <w:t>Zajęcia dydaktyczne będzie prowadzić osoba, która spełnia warunek posiadania odpowiednich kwalifikacji określonych odpowiednio w przepisach wydany</w:t>
      </w:r>
      <w:r w:rsidR="00824D34" w:rsidRPr="00B34CA7">
        <w:rPr>
          <w:rFonts w:cstheme="minorHAnsi"/>
        </w:rPr>
        <w:t xml:space="preserve">ch </w:t>
      </w:r>
      <w:r w:rsidRPr="00B34CA7">
        <w:rPr>
          <w:rFonts w:cstheme="minorHAnsi"/>
        </w:rPr>
        <w:t>na podstawie art. 9 ust. 2 ustawy z dnia 26 stycznia 1982 r. – Karta Nauczyciela (Dz. U. z 2018 r. poz. 967 i 2245) lub na podstawie art. 120 ust. 4 ustawy</w:t>
      </w:r>
      <w:r w:rsidR="00D94E95" w:rsidRPr="00B34CA7">
        <w:rPr>
          <w:rFonts w:cstheme="minorHAnsi"/>
        </w:rPr>
        <w:t xml:space="preserve">. </w:t>
      </w:r>
    </w:p>
    <w:p w14:paraId="7FFD5743" w14:textId="3509A2C5" w:rsidR="00D94E95" w:rsidRPr="00B34CA7" w:rsidRDefault="00D94E95" w:rsidP="00E66337">
      <w:pPr>
        <w:shd w:val="clear" w:color="auto" w:fill="FFFFFF"/>
        <w:spacing w:after="120" w:line="360" w:lineRule="auto"/>
        <w:rPr>
          <w:rFonts w:cstheme="minorHAnsi"/>
        </w:rPr>
      </w:pPr>
    </w:p>
    <w:p w14:paraId="23A92335" w14:textId="23212D0E" w:rsidR="00D94E95" w:rsidRPr="00B34CA7" w:rsidRDefault="00D94E95" w:rsidP="00E66337">
      <w:pPr>
        <w:shd w:val="clear" w:color="auto" w:fill="FFFFFF"/>
        <w:spacing w:after="120" w:line="360" w:lineRule="auto"/>
        <w:rPr>
          <w:rFonts w:cstheme="minorHAnsi"/>
        </w:rPr>
      </w:pPr>
      <w:r w:rsidRPr="00B34CA7">
        <w:rPr>
          <w:rFonts w:cstheme="minorHAnsi"/>
          <w:b/>
          <w:bCs/>
        </w:rPr>
        <w:t>Imię i nazwisko osoby realizującej zajęcia dydaktyczne dla części 1:</w:t>
      </w:r>
      <w:r w:rsidRPr="00B34CA7">
        <w:rPr>
          <w:rFonts w:cstheme="minorHAnsi"/>
        </w:rPr>
        <w:t xml:space="preserve"> ……………………………………</w:t>
      </w:r>
    </w:p>
    <w:p w14:paraId="03C2B965" w14:textId="3BE096AD" w:rsidR="00D94E95" w:rsidRPr="00B34CA7" w:rsidRDefault="00DE331B" w:rsidP="00E66337">
      <w:pPr>
        <w:shd w:val="clear" w:color="auto" w:fill="FFFFFF"/>
        <w:spacing w:after="120" w:line="360" w:lineRule="auto"/>
        <w:rPr>
          <w:rFonts w:cstheme="minorHAnsi"/>
        </w:rPr>
      </w:pPr>
      <w:r w:rsidRPr="00B34CA7">
        <w:rPr>
          <w:rFonts w:cstheme="minorHAnsi"/>
        </w:rPr>
        <w:t>Na potwierdzenie spełniania warunku i za zgodą osoby wyżej wymienionej przedstawiam następujące dokumenty dotyczące ww. osoby: …………………………………………………………….</w:t>
      </w:r>
    </w:p>
    <w:p w14:paraId="613C155C" w14:textId="00ACE2A7" w:rsidR="00DE331B" w:rsidRPr="00B34CA7" w:rsidRDefault="00DE331B" w:rsidP="00E66337">
      <w:pPr>
        <w:shd w:val="clear" w:color="auto" w:fill="FFFFFF"/>
        <w:spacing w:after="120" w:line="360" w:lineRule="auto"/>
        <w:rPr>
          <w:rFonts w:cstheme="minorHAnsi"/>
        </w:rPr>
      </w:pPr>
    </w:p>
    <w:p w14:paraId="5CE8F81D" w14:textId="77777777" w:rsidR="00F66D0A" w:rsidRDefault="00F66D0A" w:rsidP="00F66D0A">
      <w:pPr>
        <w:shd w:val="clear" w:color="auto" w:fill="FFFFFF"/>
        <w:spacing w:after="120" w:line="360" w:lineRule="auto"/>
        <w:rPr>
          <w:rFonts w:cstheme="minorHAnsi"/>
        </w:rPr>
      </w:pPr>
      <w:r>
        <w:rPr>
          <w:rFonts w:cstheme="minorHAnsi"/>
        </w:rPr>
        <w:t>Ponadto oświadczamy, że</w:t>
      </w:r>
    </w:p>
    <w:p w14:paraId="70836173" w14:textId="77777777" w:rsidR="00F66D0A" w:rsidRDefault="00F66D0A" w:rsidP="00F66D0A">
      <w:pPr>
        <w:numPr>
          <w:ilvl w:val="0"/>
          <w:numId w:val="46"/>
        </w:numPr>
        <w:spacing w:after="200" w:line="360" w:lineRule="auto"/>
        <w:rPr>
          <w:rFonts w:cstheme="minorHAnsi"/>
        </w:rPr>
      </w:pPr>
      <w:r>
        <w:rPr>
          <w:rFonts w:cstheme="minorHAnsi"/>
        </w:rPr>
        <w:t>nie jesteśmy wykonawcą wykluczonym z postępowania tj.:</w:t>
      </w:r>
    </w:p>
    <w:p w14:paraId="7B3E6EB6" w14:textId="77777777" w:rsidR="00F66D0A" w:rsidRDefault="00F66D0A" w:rsidP="00F66D0A">
      <w:pPr>
        <w:numPr>
          <w:ilvl w:val="0"/>
          <w:numId w:val="47"/>
        </w:numPr>
        <w:spacing w:after="200" w:line="360" w:lineRule="auto"/>
        <w:rPr>
          <w:rFonts w:cstheme="minorHAnsi"/>
        </w:rPr>
      </w:pPr>
      <w:r>
        <w:rPr>
          <w:rFonts w:cstheme="minorHAnsi"/>
        </w:rPr>
        <w:t>wykonawcą i uczestnikiem postępowań i konkursów figurujących na listach sankcyjnych Unii Europejskiej, przyjętych wobec Rosji i Białorusi;</w:t>
      </w:r>
    </w:p>
    <w:p w14:paraId="252A38BA" w14:textId="77777777" w:rsidR="00F66D0A" w:rsidRDefault="00F66D0A" w:rsidP="00F66D0A">
      <w:pPr>
        <w:numPr>
          <w:ilvl w:val="0"/>
          <w:numId w:val="47"/>
        </w:numPr>
        <w:spacing w:after="200" w:line="360" w:lineRule="auto"/>
        <w:rPr>
          <w:rFonts w:cstheme="minorHAnsi"/>
        </w:rPr>
      </w:pPr>
      <w:r>
        <w:rPr>
          <w:rFonts w:cstheme="minorHAnsi"/>
        </w:rPr>
        <w:t>wykonawcą i uczestnikiem postępowań i konkursów figurujących na krajowej liście sankcyjnej, prowadzonej przez Ministra Spraw Wewnętrznych i Administracji;</w:t>
      </w:r>
    </w:p>
    <w:p w14:paraId="5FCEEDBE" w14:textId="77777777" w:rsidR="00F66D0A" w:rsidRDefault="00F66D0A" w:rsidP="00F66D0A">
      <w:pPr>
        <w:numPr>
          <w:ilvl w:val="0"/>
          <w:numId w:val="47"/>
        </w:numPr>
        <w:spacing w:after="200" w:line="360" w:lineRule="auto"/>
        <w:rPr>
          <w:rFonts w:cstheme="minorHAnsi"/>
        </w:rPr>
      </w:pPr>
      <w:r>
        <w:rPr>
          <w:rFonts w:cstheme="minorHAnsi"/>
        </w:rPr>
        <w:t>wykonawcą i uczestnikiem postępowań i konkursów, których beneficjentem rzeczywistym jest osoba figurująca na jednej z ww. list sankcyjnych;</w:t>
      </w:r>
    </w:p>
    <w:p w14:paraId="20837861" w14:textId="77777777" w:rsidR="00F66D0A" w:rsidRDefault="00F66D0A" w:rsidP="00F66D0A">
      <w:pPr>
        <w:numPr>
          <w:ilvl w:val="0"/>
          <w:numId w:val="47"/>
        </w:numPr>
        <w:spacing w:after="200" w:line="360" w:lineRule="auto"/>
        <w:rPr>
          <w:rFonts w:cstheme="minorHAnsi"/>
        </w:rPr>
      </w:pPr>
      <w:r>
        <w:rPr>
          <w:rFonts w:cstheme="minorHAnsi"/>
        </w:rPr>
        <w:lastRenderedPageBreak/>
        <w:t>wykonawcą i uczestnikiem postępowań i konkursów, których jednostką dominującą jest podmiot figurujący na jednej z ww. list sankcyjnych.</w:t>
      </w:r>
    </w:p>
    <w:p w14:paraId="3620CC13" w14:textId="772BF820" w:rsidR="00B34CA7" w:rsidRPr="00B34CA7" w:rsidRDefault="00B34CA7" w:rsidP="00E66337">
      <w:pPr>
        <w:shd w:val="clear" w:color="auto" w:fill="FFFFFF"/>
        <w:spacing w:after="120" w:line="360" w:lineRule="auto"/>
        <w:rPr>
          <w:rFonts w:cstheme="minorHAnsi"/>
        </w:rPr>
      </w:pPr>
    </w:p>
    <w:p w14:paraId="7C9D8BA0" w14:textId="77777777" w:rsidR="00B34CA7" w:rsidRPr="00B34CA7" w:rsidRDefault="00B34CA7" w:rsidP="00E66337">
      <w:pPr>
        <w:shd w:val="clear" w:color="auto" w:fill="FFFFFF"/>
        <w:spacing w:after="120" w:line="360" w:lineRule="auto"/>
        <w:rPr>
          <w:rFonts w:cstheme="minorHAnsi"/>
        </w:rPr>
      </w:pPr>
    </w:p>
    <w:p w14:paraId="4B209376"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B34CA7">
        <w:rPr>
          <w:rFonts w:asciiTheme="minorHAnsi" w:hAnsiTheme="minorHAnsi" w:cstheme="minorHAnsi"/>
          <w:sz w:val="22"/>
          <w:szCs w:val="22"/>
        </w:rPr>
        <w:t>Data sporządzenia oferty: ...........................................</w:t>
      </w:r>
    </w:p>
    <w:p w14:paraId="3BC5F16E" w14:textId="77777777" w:rsidR="00A47DFF" w:rsidRPr="00B34CA7"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B34CA7"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sz w:val="22"/>
          <w:szCs w:val="22"/>
        </w:rPr>
        <w:t>.......................................................</w:t>
      </w:r>
      <w:r w:rsidRPr="00B34CA7">
        <w:rPr>
          <w:rFonts w:asciiTheme="minorHAnsi" w:hAnsiTheme="minorHAnsi" w:cstheme="minorHAnsi"/>
          <w:sz w:val="22"/>
          <w:szCs w:val="22"/>
        </w:rPr>
        <w:br/>
      </w:r>
      <w:r w:rsidR="00824D34" w:rsidRPr="00B34CA7">
        <w:rPr>
          <w:rFonts w:asciiTheme="minorHAnsi" w:hAnsiTheme="minorHAnsi" w:cstheme="minorHAnsi"/>
          <w:sz w:val="22"/>
          <w:szCs w:val="22"/>
        </w:rPr>
        <w:t>podpis oraz pieczątka (jeżeli dotyczy) Wykonawcy lub osoby upoważnionej</w:t>
      </w:r>
      <w:bookmarkEnd w:id="0"/>
      <w:r w:rsidR="00754C2F" w:rsidRPr="00B34CA7">
        <w:rPr>
          <w:rFonts w:asciiTheme="minorHAnsi" w:hAnsiTheme="minorHAnsi" w:cstheme="minorHAnsi"/>
          <w:b/>
          <w:bCs/>
          <w:sz w:val="22"/>
          <w:szCs w:val="22"/>
        </w:rPr>
        <w:br w:type="page"/>
      </w:r>
    </w:p>
    <w:p w14:paraId="36A86F03" w14:textId="11D81B1B" w:rsidR="00754C2F" w:rsidRPr="00B34CA7"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3</w:t>
      </w:r>
    </w:p>
    <w:p w14:paraId="76B79CEE" w14:textId="21F069F5" w:rsidR="00754C2F" w:rsidRPr="00B34CA7" w:rsidRDefault="00754C2F" w:rsidP="00E66337">
      <w:pPr>
        <w:pStyle w:val="Bezodstpw"/>
        <w:spacing w:after="120" w:line="360" w:lineRule="auto"/>
        <w:jc w:val="right"/>
        <w:rPr>
          <w:rFonts w:asciiTheme="minorHAnsi" w:hAnsiTheme="minorHAnsi" w:cstheme="minorHAnsi"/>
          <w:b/>
          <w:bCs/>
          <w:sz w:val="22"/>
          <w:szCs w:val="22"/>
        </w:rPr>
      </w:pPr>
      <w:r w:rsidRPr="00B34CA7">
        <w:rPr>
          <w:rFonts w:asciiTheme="minorHAnsi" w:hAnsiTheme="minorHAnsi" w:cstheme="minorHAnsi"/>
          <w:b/>
          <w:bCs/>
          <w:sz w:val="22"/>
          <w:szCs w:val="22"/>
        </w:rPr>
        <w:t xml:space="preserve">do ROZEZNANIA RYNKU NR </w:t>
      </w:r>
      <w:r w:rsidR="00DA5D01">
        <w:rPr>
          <w:rFonts w:asciiTheme="minorHAnsi" w:hAnsiTheme="minorHAnsi" w:cstheme="minorHAnsi"/>
          <w:b/>
          <w:bCs/>
          <w:sz w:val="22"/>
          <w:szCs w:val="22"/>
        </w:rPr>
        <w:t>4</w:t>
      </w:r>
      <w:r w:rsidR="0021695B">
        <w:rPr>
          <w:rFonts w:asciiTheme="minorHAnsi" w:hAnsiTheme="minorHAnsi" w:cstheme="minorHAnsi"/>
          <w:b/>
          <w:bCs/>
          <w:sz w:val="22"/>
          <w:szCs w:val="22"/>
        </w:rPr>
        <w:t>/NS/RR/2022</w:t>
      </w:r>
    </w:p>
    <w:p w14:paraId="02404138" w14:textId="77777777" w:rsidR="00754C2F" w:rsidRPr="00B34CA7" w:rsidRDefault="00754C2F" w:rsidP="00E66337">
      <w:pPr>
        <w:spacing w:after="120" w:line="360" w:lineRule="auto"/>
        <w:rPr>
          <w:rFonts w:cstheme="minorHAnsi"/>
          <w:b/>
          <w:spacing w:val="4"/>
        </w:rPr>
      </w:pPr>
    </w:p>
    <w:p w14:paraId="6EF63B71" w14:textId="44837585" w:rsidR="00754C2F" w:rsidRPr="00B34CA7" w:rsidRDefault="00754C2F" w:rsidP="00E66337">
      <w:pPr>
        <w:spacing w:after="120" w:line="360" w:lineRule="auto"/>
        <w:ind w:firstLine="708"/>
        <w:jc w:val="center"/>
        <w:rPr>
          <w:rFonts w:cstheme="minorHAnsi"/>
          <w:b/>
          <w:spacing w:val="4"/>
        </w:rPr>
      </w:pPr>
      <w:r w:rsidRPr="00B34CA7">
        <w:rPr>
          <w:rFonts w:cstheme="minorHAnsi"/>
          <w:b/>
          <w:spacing w:val="4"/>
        </w:rPr>
        <w:t>ZGODA NA PRZETWARZANIE DANYCH OSOBOWYCH</w:t>
      </w:r>
    </w:p>
    <w:p w14:paraId="50C47E6E" w14:textId="77777777" w:rsidR="00754C2F" w:rsidRPr="00B34CA7" w:rsidRDefault="00754C2F" w:rsidP="00E66337">
      <w:pPr>
        <w:pStyle w:val="Tekstpodstawowy"/>
        <w:spacing w:line="360" w:lineRule="auto"/>
        <w:ind w:right="4"/>
        <w:rPr>
          <w:rFonts w:asciiTheme="minorHAnsi" w:hAnsiTheme="minorHAnsi" w:cstheme="minorHAnsi"/>
          <w:strike/>
        </w:rPr>
      </w:pPr>
      <w:r w:rsidRPr="00B34CA7">
        <w:rPr>
          <w:rFonts w:asciiTheme="minorHAnsi" w:hAnsiTheme="minorHAnsi" w:cstheme="minorHAnsi"/>
          <w:b/>
        </w:rPr>
        <w:t xml:space="preserve">OŚWIADCZENIE WYKONAWCY </w:t>
      </w:r>
      <w:r w:rsidRPr="00B34CA7">
        <w:rPr>
          <w:rFonts w:asciiTheme="minorHAnsi" w:hAnsiTheme="minorHAnsi" w:cstheme="minorHAnsi"/>
          <w:b/>
          <w:strike/>
        </w:rPr>
        <w:t>/ PERSONELU PROJEKTU / OFERENTA / OSOBY UPRAWNIONEJ DO DOSTĘPU W RAMACH SL2014</w:t>
      </w:r>
    </w:p>
    <w:p w14:paraId="1D332B63" w14:textId="77777777" w:rsidR="00754C2F" w:rsidRPr="00B34CA7" w:rsidRDefault="00754C2F" w:rsidP="00E66337">
      <w:pPr>
        <w:pStyle w:val="Tekstpodstawowy"/>
        <w:spacing w:line="360" w:lineRule="auto"/>
        <w:ind w:right="4"/>
        <w:rPr>
          <w:rFonts w:asciiTheme="minorHAnsi" w:hAnsiTheme="minorHAnsi" w:cstheme="minorHAnsi"/>
          <w:b/>
        </w:rPr>
      </w:pPr>
      <w:r w:rsidRPr="00B34CA7">
        <w:rPr>
          <w:rFonts w:asciiTheme="minorHAnsi" w:hAnsiTheme="minorHAnsi" w:cstheme="minorHAnsi"/>
          <w:b/>
        </w:rPr>
        <w:t>KLAUZULA INFORMACYJNA</w:t>
      </w:r>
    </w:p>
    <w:p w14:paraId="4F143E3E" w14:textId="77777777" w:rsidR="00754C2F" w:rsidRPr="00B34CA7" w:rsidRDefault="00754C2F" w:rsidP="00A862A8">
      <w:pPr>
        <w:spacing w:after="120" w:line="360" w:lineRule="auto"/>
        <w:jc w:val="both"/>
        <w:rPr>
          <w:rFonts w:cstheme="minorHAnsi"/>
        </w:rPr>
      </w:pPr>
      <w:r w:rsidRPr="00B34CA7">
        <w:rPr>
          <w:rFonts w:cstheme="minorHAnsi"/>
        </w:rPr>
        <w:t>(obowiązek informacyjny realizowany w związku z art. 13 i 14 Rozporządzenia Parlamentu Europejskiego i Rady (UE) 2016/679)</w:t>
      </w:r>
    </w:p>
    <w:p w14:paraId="56A4C316" w14:textId="77777777" w:rsidR="00754C2F" w:rsidRPr="00B34CA7" w:rsidRDefault="00754C2F" w:rsidP="00A862A8">
      <w:pPr>
        <w:spacing w:after="120" w:line="360" w:lineRule="auto"/>
        <w:ind w:left="426"/>
        <w:jc w:val="both"/>
        <w:rPr>
          <w:rFonts w:cstheme="minorHAnsi"/>
        </w:rPr>
      </w:pPr>
    </w:p>
    <w:p w14:paraId="09DD18C8" w14:textId="63413871" w:rsidR="00754C2F" w:rsidRPr="00B34CA7" w:rsidRDefault="00754C2F" w:rsidP="00A862A8">
      <w:pPr>
        <w:spacing w:after="120" w:line="360" w:lineRule="auto"/>
        <w:jc w:val="both"/>
        <w:rPr>
          <w:rFonts w:cstheme="minorHAnsi"/>
        </w:rPr>
      </w:pPr>
      <w:r w:rsidRPr="00B34CA7">
        <w:rPr>
          <w:rFonts w:cstheme="minorHAnsi"/>
        </w:rPr>
        <w:t>W związku z realizacją Projektu pn. „</w:t>
      </w:r>
      <w:r w:rsidR="00B34CA7" w:rsidRPr="00B34CA7">
        <w:rPr>
          <w:rFonts w:cstheme="minorHAnsi"/>
        </w:rPr>
        <w:t>Nowy start</w:t>
      </w:r>
      <w:r w:rsidRPr="00B34CA7">
        <w:rPr>
          <w:rFonts w:cstheme="minorHAnsi"/>
        </w:rPr>
        <w:t>” przyjmuję do wiadomości co następuję:</w:t>
      </w:r>
    </w:p>
    <w:p w14:paraId="020C78D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Administratorem moich danych osobowych jest odpowiednio:</w:t>
      </w:r>
    </w:p>
    <w:p w14:paraId="33839A5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B34CA7" w:rsidRDefault="00754C2F" w:rsidP="00DE651D">
      <w:pPr>
        <w:numPr>
          <w:ilvl w:val="2"/>
          <w:numId w:val="13"/>
        </w:numPr>
        <w:spacing w:after="120" w:line="360" w:lineRule="auto"/>
        <w:ind w:left="709"/>
        <w:jc w:val="both"/>
        <w:rPr>
          <w:rFonts w:cstheme="minorHAnsi"/>
        </w:rPr>
      </w:pPr>
      <w:r w:rsidRPr="00B34CA7">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Mogę skontaktować się z Inspektorem Ochrony Danych wysyłając wiadomość na adres poczty elektronicznej:</w:t>
      </w:r>
    </w:p>
    <w:p w14:paraId="36D66699"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danych osobowych i kategorii osób, których dane dotyczą, przetwarzanych w ramach Regionalnego Programu Operacyjnego Województwa Łódzkiego na lata 2014-2020 - </w:t>
      </w:r>
      <w:hyperlink r:id="rId9" w:history="1">
        <w:r w:rsidRPr="00B34CA7">
          <w:rPr>
            <w:rStyle w:val="Hipercze"/>
            <w:rFonts w:cstheme="minorHAnsi"/>
          </w:rPr>
          <w:t>iod@lodzkie.pl</w:t>
        </w:r>
      </w:hyperlink>
      <w:r w:rsidRPr="00B34CA7">
        <w:rPr>
          <w:rFonts w:cstheme="minorHAnsi"/>
        </w:rPr>
        <w:t xml:space="preserve"> </w:t>
      </w:r>
    </w:p>
    <w:p w14:paraId="5A2ABF17" w14:textId="77777777" w:rsidR="00754C2F" w:rsidRPr="00B34CA7" w:rsidRDefault="00754C2F" w:rsidP="00DE651D">
      <w:pPr>
        <w:numPr>
          <w:ilvl w:val="2"/>
          <w:numId w:val="14"/>
        </w:numPr>
        <w:spacing w:after="120" w:line="360" w:lineRule="auto"/>
        <w:ind w:left="851"/>
        <w:jc w:val="both"/>
        <w:rPr>
          <w:rFonts w:cstheme="minorHAnsi"/>
        </w:rPr>
      </w:pPr>
      <w:r w:rsidRPr="00B34CA7">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B34CA7" w:rsidRDefault="00754C2F" w:rsidP="00A862A8">
      <w:pPr>
        <w:spacing w:after="120" w:line="360" w:lineRule="auto"/>
        <w:ind w:left="851"/>
        <w:jc w:val="both"/>
        <w:rPr>
          <w:rFonts w:cstheme="minorHAnsi"/>
        </w:rPr>
      </w:pPr>
      <w:r w:rsidRPr="00B34CA7">
        <w:rPr>
          <w:rFonts w:cstheme="minorHAnsi"/>
        </w:rPr>
        <w:lastRenderedPageBreak/>
        <w:t>lub adres poczty ……………………………………………….. (gdy ma to zastosowanie - należy podać dane kontaktowe inspektora ochrony danych u Beneficjenta).</w:t>
      </w:r>
    </w:p>
    <w:p w14:paraId="3AA39741" w14:textId="157B3CCA"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przetwarzane wyłącznie w celu realizacji Projektu „</w:t>
      </w:r>
      <w:r w:rsidR="00B34CA7" w:rsidRPr="00B34CA7">
        <w:rPr>
          <w:rFonts w:cstheme="minorHAnsi"/>
        </w:rPr>
        <w:t>Nowy start</w:t>
      </w:r>
      <w:r w:rsidRPr="00B34CA7">
        <w:rPr>
          <w:rFonts w:cstheme="minorHAns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 xml:space="preserve">Przetwarzanie moich danych osobowych jest zgodne z prawem i spełnia warunki, o których mowa art. 6 ust. 1 lit. c oraz art. 9 ust. 2 lit. g i h oraz i (litery h i </w:t>
      </w:r>
      <w:proofErr w:type="spellStart"/>
      <w:r w:rsidRPr="00B34CA7">
        <w:rPr>
          <w:rFonts w:cstheme="minorHAnsi"/>
        </w:rPr>
        <w:t>i</w:t>
      </w:r>
      <w:proofErr w:type="spellEnd"/>
      <w:r w:rsidRPr="00B34CA7">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B34CA7" w:rsidRDefault="00754C2F" w:rsidP="00DE651D">
      <w:pPr>
        <w:numPr>
          <w:ilvl w:val="0"/>
          <w:numId w:val="15"/>
        </w:numPr>
        <w:tabs>
          <w:tab w:val="left" w:pos="426"/>
        </w:tabs>
        <w:spacing w:after="120" w:line="360" w:lineRule="auto"/>
        <w:ind w:left="426"/>
        <w:jc w:val="both"/>
        <w:rPr>
          <w:rFonts w:cstheme="minorHAnsi"/>
        </w:rPr>
      </w:pPr>
      <w:r w:rsidRPr="00B34CA7">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1910B82F" w14:textId="77777777" w:rsidR="00754C2F" w:rsidRPr="00B34CA7" w:rsidRDefault="00754C2F" w:rsidP="00DE651D">
      <w:pPr>
        <w:numPr>
          <w:ilvl w:val="1"/>
          <w:numId w:val="16"/>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3176ABFB" w14:textId="77777777" w:rsidR="00754C2F" w:rsidRPr="00B34CA7" w:rsidRDefault="00754C2F" w:rsidP="00DE651D">
      <w:pPr>
        <w:numPr>
          <w:ilvl w:val="0"/>
          <w:numId w:val="15"/>
        </w:numPr>
        <w:tabs>
          <w:tab w:val="left" w:pos="426"/>
          <w:tab w:val="num" w:pos="680"/>
        </w:tabs>
        <w:spacing w:after="120" w:line="360" w:lineRule="auto"/>
        <w:ind w:left="426"/>
        <w:jc w:val="both"/>
        <w:rPr>
          <w:rFonts w:cstheme="minorHAnsi"/>
        </w:rPr>
      </w:pPr>
      <w:r w:rsidRPr="00B34CA7">
        <w:rPr>
          <w:rFonts w:cstheme="minorHAnsi"/>
        </w:rPr>
        <w:t xml:space="preserve">w odniesieniu do zbioru danych osobowych przetwarzanych w „Centralnym systemie teleinformatycznym wspierającym realizację programów operacyjnych”: </w:t>
      </w:r>
    </w:p>
    <w:p w14:paraId="30B08BE9"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lastRenderedPageBreak/>
        <w:t xml:space="preserve">rozporządzenia Parlamentu Europejskiego i Rady (UE) nr 1303/2013 z dnia </w:t>
      </w:r>
      <w:r w:rsidRPr="00B34CA7">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 xml:space="preserve">rozporządzenia Parlamentu Europejskiego i Rady (UE) nr 1304/2013 z dnia </w:t>
      </w:r>
      <w:r w:rsidRPr="00B34CA7">
        <w:rPr>
          <w:rFonts w:cstheme="minorHAnsi"/>
        </w:rPr>
        <w:br/>
        <w:t>17 grudnia 2013 r. w sprawie Europejskiego Funduszu Społecznego i uchylającego rozporządzenie Rady (WE) nr 1081/2006,</w:t>
      </w:r>
    </w:p>
    <w:p w14:paraId="5494EE58"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ustawy z dnia 11 lipca 2014 r. o zasadach realizacji programów w zakresie polityki spójności finansowanych w perspektywie finansowej 2014–2020,</w:t>
      </w:r>
    </w:p>
    <w:p w14:paraId="70888E7E" w14:textId="77777777" w:rsidR="00754C2F" w:rsidRPr="00B34CA7" w:rsidRDefault="00754C2F" w:rsidP="00DE651D">
      <w:pPr>
        <w:numPr>
          <w:ilvl w:val="1"/>
          <w:numId w:val="17"/>
        </w:numPr>
        <w:tabs>
          <w:tab w:val="left" w:pos="426"/>
        </w:tabs>
        <w:spacing w:after="120" w:line="360" w:lineRule="auto"/>
        <w:ind w:left="426"/>
        <w:jc w:val="both"/>
        <w:rPr>
          <w:rFonts w:cstheme="minorHAnsi"/>
        </w:rPr>
      </w:pPr>
      <w:r w:rsidRPr="00B34CA7">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Odbiorcą moich danych jest:</w:t>
      </w:r>
    </w:p>
    <w:p w14:paraId="4BB6CC1F"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Minister właściwy ds. rozwoju regionalnego,  ul. Wspólna 2/4, 00-926 Warszawa,</w:t>
      </w:r>
    </w:p>
    <w:p w14:paraId="3EC19A21" w14:textId="77777777" w:rsidR="00754C2F" w:rsidRPr="00B34CA7" w:rsidRDefault="00754C2F" w:rsidP="00DE651D">
      <w:pPr>
        <w:numPr>
          <w:ilvl w:val="2"/>
          <w:numId w:val="18"/>
        </w:numPr>
        <w:spacing w:after="120" w:line="360" w:lineRule="auto"/>
        <w:ind w:left="426"/>
        <w:jc w:val="both"/>
        <w:rPr>
          <w:rFonts w:cstheme="minorHAnsi"/>
        </w:rPr>
      </w:pPr>
      <w:r w:rsidRPr="00B34CA7">
        <w:rPr>
          <w:rFonts w:cstheme="minorHAnsi"/>
        </w:rPr>
        <w:t>Instytucja Zarządzająca - Zarząd Województwa Łódzkiego, Al. Piłsudskiego 8, 90-051 Łódź,</w:t>
      </w:r>
    </w:p>
    <w:p w14:paraId="2442A7CD" w14:textId="5E7B30F2"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Beneficjent realizujący Projekt - Miasto Łódź/Centrum Kształcenia Zawodowego i</w:t>
      </w:r>
      <w:r w:rsidR="002C428F" w:rsidRPr="00B34CA7">
        <w:rPr>
          <w:rFonts w:cstheme="minorHAnsi"/>
        </w:rPr>
        <w:t> </w:t>
      </w:r>
      <w:r w:rsidRPr="00B34CA7">
        <w:rPr>
          <w:rFonts w:cstheme="minorHAnsi"/>
        </w:rPr>
        <w:t>Ustawicznego,</w:t>
      </w:r>
    </w:p>
    <w:p w14:paraId="2C2C25B6" w14:textId="69CE9960" w:rsidR="00754C2F" w:rsidRPr="00B34CA7" w:rsidRDefault="00754C2F" w:rsidP="00DE651D">
      <w:pPr>
        <w:numPr>
          <w:ilvl w:val="2"/>
          <w:numId w:val="18"/>
        </w:numPr>
        <w:spacing w:after="120" w:line="360" w:lineRule="auto"/>
        <w:ind w:left="426"/>
        <w:jc w:val="both"/>
        <w:rPr>
          <w:rFonts w:cstheme="minorHAnsi"/>
          <w:b/>
          <w:bCs/>
        </w:rPr>
      </w:pPr>
      <w:r w:rsidRPr="00B34CA7">
        <w:rPr>
          <w:rFonts w:cstheme="minorHAnsi"/>
        </w:rPr>
        <w:t>podmioty, które na zlecenie Beneficjenta uczestniczą w realizacji Projektu „</w:t>
      </w:r>
      <w:r w:rsidR="001E1336" w:rsidRPr="00B34CA7">
        <w:rPr>
          <w:rFonts w:cstheme="minorHAnsi"/>
          <w:bCs/>
        </w:rPr>
        <w:t>Nowy start</w:t>
      </w:r>
      <w:r w:rsidRPr="00B34CA7">
        <w:rPr>
          <w:rFonts w:eastAsia="Arial Narrow" w:cstheme="minorHAnsi"/>
        </w:rPr>
        <w:t>”</w:t>
      </w:r>
      <w:r w:rsidRPr="00B34CA7">
        <w:rPr>
          <w:rFonts w:cstheme="minorHAnsi"/>
        </w:rPr>
        <w:t xml:space="preserve"> - …………………………………………………………………………………… (nazwa i adres ww. podmiotów). </w:t>
      </w:r>
    </w:p>
    <w:p w14:paraId="34AF8079" w14:textId="3A40D6B7" w:rsidR="00754C2F" w:rsidRPr="00B34CA7" w:rsidRDefault="00754C2F" w:rsidP="00A862A8">
      <w:pPr>
        <w:spacing w:after="120" w:line="360" w:lineRule="auto"/>
        <w:ind w:left="426"/>
        <w:jc w:val="both"/>
        <w:rPr>
          <w:rFonts w:cstheme="minorHAnsi"/>
        </w:rPr>
      </w:pPr>
      <w:r w:rsidRPr="00B34CA7">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B34CA7">
        <w:rPr>
          <w:rFonts w:cstheme="minorHAnsi"/>
        </w:rPr>
        <w:t> </w:t>
      </w:r>
      <w:r w:rsidRPr="00B34CA7">
        <w:rPr>
          <w:rFonts w:cstheme="minorHAnsi"/>
        </w:rPr>
        <w:t>ramach Regionalnego Programu Operacyjnego Województwa Łódzkiego na lata 2014-2020.</w:t>
      </w:r>
    </w:p>
    <w:p w14:paraId="4BE0752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lastRenderedPageBreak/>
        <w:t>Moje dane osobowe nie będą przekazywane do państwa trzeciego lub organizacji międzynarodowej.</w:t>
      </w:r>
    </w:p>
    <w:p w14:paraId="7CFA3E4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dostępu do treści swoich danych i ich sprostowania, usunięcia lub ograniczenia przetwarzania na zasadach określonych w art. 17 i 18 RODO.</w:t>
      </w:r>
    </w:p>
    <w:p w14:paraId="25E3248A"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Mam prawo do wniesienia skargi do organu nadzorczego, którym jest  Prezes Urzędu Ochrony Danych Osobowych.</w:t>
      </w:r>
    </w:p>
    <w:p w14:paraId="15FD9468"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Podanie danych jest warunkiem koniecznym otrzymania wsparcia, konsekwencją odmowy podania danych jest brak możliwości skorzystania ze wsparcia w ramach Projektu.</w:t>
      </w:r>
    </w:p>
    <w:p w14:paraId="3C331E31"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Moje dane osobowe nie będą poddawane zautomatyzowanemu podejmowaniu decyzji oraz profilowania.</w:t>
      </w:r>
    </w:p>
    <w:p w14:paraId="101A116D" w14:textId="77777777" w:rsidR="00754C2F" w:rsidRPr="00B34CA7" w:rsidRDefault="00754C2F" w:rsidP="00DE651D">
      <w:pPr>
        <w:numPr>
          <w:ilvl w:val="0"/>
          <w:numId w:val="12"/>
        </w:numPr>
        <w:spacing w:after="120" w:line="360" w:lineRule="auto"/>
        <w:ind w:left="426"/>
        <w:jc w:val="both"/>
        <w:rPr>
          <w:rFonts w:cstheme="minorHAnsi"/>
        </w:rPr>
      </w:pPr>
      <w:r w:rsidRPr="00B34CA7">
        <w:rPr>
          <w:rFonts w:cstheme="minorHAnsi"/>
        </w:rPr>
        <w:t>Oświadczam, iż podane przeze mnie dane osobowe są prawdziwe i aktualne.</w:t>
      </w:r>
    </w:p>
    <w:p w14:paraId="531B2AFC" w14:textId="77777777" w:rsidR="00754C2F" w:rsidRPr="00B34CA7"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B34CA7" w14:paraId="457EC3F6" w14:textId="77777777" w:rsidTr="00754C2F">
        <w:tc>
          <w:tcPr>
            <w:tcW w:w="4248" w:type="dxa"/>
            <w:hideMark/>
          </w:tcPr>
          <w:p w14:paraId="544CDBB7" w14:textId="77777777" w:rsidR="00754C2F" w:rsidRPr="00B34CA7" w:rsidRDefault="00754C2F" w:rsidP="00E66337">
            <w:pPr>
              <w:spacing w:after="120" w:line="360" w:lineRule="auto"/>
              <w:ind w:left="426"/>
              <w:rPr>
                <w:rFonts w:cstheme="minorHAnsi"/>
              </w:rPr>
            </w:pPr>
            <w:r w:rsidRPr="00B34CA7">
              <w:rPr>
                <w:rFonts w:cstheme="minorHAnsi"/>
              </w:rPr>
              <w:t>…..………………………………………</w:t>
            </w:r>
          </w:p>
        </w:tc>
        <w:tc>
          <w:tcPr>
            <w:tcW w:w="4964" w:type="dxa"/>
            <w:hideMark/>
          </w:tcPr>
          <w:p w14:paraId="2395D0FA" w14:textId="77777777" w:rsidR="00754C2F" w:rsidRPr="00B34CA7" w:rsidRDefault="00754C2F" w:rsidP="00E66337">
            <w:pPr>
              <w:spacing w:after="120" w:line="360" w:lineRule="auto"/>
              <w:ind w:left="426"/>
              <w:rPr>
                <w:rFonts w:cstheme="minorHAnsi"/>
                <w:i/>
                <w:iCs/>
              </w:rPr>
            </w:pPr>
            <w:r w:rsidRPr="00B34CA7">
              <w:rPr>
                <w:rFonts w:cstheme="minorHAnsi"/>
              </w:rPr>
              <w:t>……………………………………………</w:t>
            </w:r>
          </w:p>
        </w:tc>
      </w:tr>
      <w:tr w:rsidR="00754C2F" w:rsidRPr="00B34CA7" w14:paraId="794AA93D" w14:textId="77777777" w:rsidTr="00754C2F">
        <w:tc>
          <w:tcPr>
            <w:tcW w:w="4248" w:type="dxa"/>
            <w:hideMark/>
          </w:tcPr>
          <w:p w14:paraId="2B30969A" w14:textId="77777777" w:rsidR="00754C2F" w:rsidRPr="00B34CA7" w:rsidRDefault="00754C2F" w:rsidP="00E66337">
            <w:pPr>
              <w:spacing w:after="120" w:line="360" w:lineRule="auto"/>
              <w:ind w:left="426"/>
              <w:rPr>
                <w:rFonts w:cstheme="minorHAnsi"/>
                <w:i/>
                <w:iCs/>
              </w:rPr>
            </w:pPr>
            <w:r w:rsidRPr="00B34CA7">
              <w:rPr>
                <w:rFonts w:cstheme="minorHAnsi"/>
                <w:i/>
                <w:iCs/>
              </w:rPr>
              <w:t>MIEJSCOWOŚĆ I DATA</w:t>
            </w:r>
          </w:p>
        </w:tc>
        <w:tc>
          <w:tcPr>
            <w:tcW w:w="4964" w:type="dxa"/>
            <w:hideMark/>
          </w:tcPr>
          <w:p w14:paraId="020E4A72" w14:textId="77777777" w:rsidR="00754C2F" w:rsidRPr="00B34CA7" w:rsidRDefault="00754C2F" w:rsidP="00E66337">
            <w:pPr>
              <w:spacing w:after="120" w:line="360" w:lineRule="auto"/>
              <w:ind w:left="426"/>
              <w:rPr>
                <w:rFonts w:cstheme="minorHAnsi"/>
              </w:rPr>
            </w:pPr>
            <w:r w:rsidRPr="00B34CA7">
              <w:rPr>
                <w:rFonts w:cstheme="minorHAnsi"/>
                <w:i/>
                <w:iCs/>
              </w:rPr>
              <w:t>CZYTELNY PODPIS SKŁĄDAJĄCEGO OŚWIADCZENIE</w:t>
            </w:r>
          </w:p>
        </w:tc>
      </w:tr>
    </w:tbl>
    <w:p w14:paraId="15A6AF86" w14:textId="67D3F779" w:rsidR="003A5D9C" w:rsidRPr="00B34CA7" w:rsidRDefault="003A5D9C" w:rsidP="00E66337">
      <w:pPr>
        <w:spacing w:after="120" w:line="360" w:lineRule="auto"/>
        <w:jc w:val="both"/>
        <w:rPr>
          <w:rFonts w:eastAsia="Times New Roman" w:cstheme="minorHAnsi"/>
          <w:b/>
          <w:bCs/>
          <w:lang w:eastAsia="pl-PL"/>
        </w:rPr>
      </w:pPr>
    </w:p>
    <w:p w14:paraId="49C9DBF6" w14:textId="77777777" w:rsidR="003A5D9C" w:rsidRPr="00B34CA7" w:rsidRDefault="003A5D9C">
      <w:pPr>
        <w:rPr>
          <w:rFonts w:eastAsia="Times New Roman" w:cstheme="minorHAnsi"/>
          <w:b/>
          <w:bCs/>
          <w:lang w:eastAsia="pl-PL"/>
        </w:rPr>
      </w:pPr>
      <w:r w:rsidRPr="00B34CA7">
        <w:rPr>
          <w:rFonts w:eastAsia="Times New Roman" w:cstheme="minorHAnsi"/>
          <w:b/>
          <w:bCs/>
          <w:lang w:eastAsia="pl-PL"/>
        </w:rPr>
        <w:br w:type="page"/>
      </w:r>
    </w:p>
    <w:p w14:paraId="600841A2" w14:textId="4616A5C2" w:rsidR="003A5D9C" w:rsidRPr="00B34CA7"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B34CA7">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B34CA7" w:rsidRDefault="002345C7" w:rsidP="00E66337">
      <w:pPr>
        <w:spacing w:after="120" w:line="360" w:lineRule="auto"/>
        <w:jc w:val="both"/>
        <w:rPr>
          <w:rFonts w:eastAsia="Times New Roman" w:cstheme="minorHAnsi"/>
          <w:b/>
          <w:bCs/>
          <w:lang w:eastAsia="pl-PL"/>
        </w:rPr>
      </w:pPr>
    </w:p>
    <w:p w14:paraId="4BE6C26F" w14:textId="77777777" w:rsidR="003A5D9C" w:rsidRPr="00B34CA7" w:rsidRDefault="003A5D9C" w:rsidP="003A5D9C">
      <w:pPr>
        <w:spacing w:after="120" w:line="360" w:lineRule="auto"/>
        <w:jc w:val="center"/>
        <w:rPr>
          <w:rFonts w:cstheme="minorHAnsi"/>
        </w:rPr>
      </w:pPr>
      <w:r w:rsidRPr="00B34CA7">
        <w:rPr>
          <w:rFonts w:cstheme="minorHAnsi"/>
        </w:rPr>
        <w:t>Oświadczenie</w:t>
      </w:r>
    </w:p>
    <w:p w14:paraId="6DA60CAB" w14:textId="0D8CC6E1" w:rsidR="003A5D9C" w:rsidRPr="00B34CA7" w:rsidRDefault="003A5D9C" w:rsidP="00E66337">
      <w:pPr>
        <w:spacing w:after="120" w:line="360" w:lineRule="auto"/>
        <w:jc w:val="both"/>
        <w:rPr>
          <w:rFonts w:cstheme="minorHAnsi"/>
        </w:rPr>
      </w:pPr>
      <w:r w:rsidRPr="00B34CA7">
        <w:rPr>
          <w:rFonts w:cstheme="minorHAnsi"/>
        </w:rPr>
        <w:t xml:space="preserve">Ja niżej podpisany/a .................................................................................... (imię i nazwisko) zamieszkały .................................................................................... (adres zamieszkania) </w:t>
      </w:r>
    </w:p>
    <w:p w14:paraId="527F378B" w14:textId="77777777" w:rsidR="003A5D9C" w:rsidRPr="00B34CA7" w:rsidRDefault="003A5D9C" w:rsidP="00E66337">
      <w:pPr>
        <w:spacing w:after="120" w:line="360" w:lineRule="auto"/>
        <w:jc w:val="both"/>
        <w:rPr>
          <w:rFonts w:cstheme="minorHAnsi"/>
        </w:rPr>
      </w:pPr>
      <w:r w:rsidRPr="00B34CA7">
        <w:rPr>
          <w:rFonts w:cstheme="minorHAnsi"/>
        </w:rPr>
        <w:t xml:space="preserve">legitymujący/a się dowodem osobistym ................................................................ </w:t>
      </w:r>
    </w:p>
    <w:p w14:paraId="2F4589D3" w14:textId="77777777" w:rsidR="003A5D9C" w:rsidRPr="00B34CA7" w:rsidRDefault="003A5D9C" w:rsidP="00E66337">
      <w:pPr>
        <w:spacing w:after="120" w:line="360" w:lineRule="auto"/>
        <w:jc w:val="both"/>
        <w:rPr>
          <w:rFonts w:cstheme="minorHAnsi"/>
        </w:rPr>
      </w:pPr>
      <w:r w:rsidRPr="00B34CA7">
        <w:rPr>
          <w:rFonts w:cstheme="minorHAnsi"/>
        </w:rPr>
        <w:t xml:space="preserve">wydanym przez .................................................................................... </w:t>
      </w:r>
    </w:p>
    <w:p w14:paraId="23702A89" w14:textId="77777777" w:rsidR="003A5D9C" w:rsidRPr="00B34CA7" w:rsidRDefault="003A5D9C" w:rsidP="00E66337">
      <w:pPr>
        <w:spacing w:after="120" w:line="360" w:lineRule="auto"/>
        <w:jc w:val="both"/>
        <w:rPr>
          <w:rFonts w:cstheme="minorHAnsi"/>
        </w:rPr>
      </w:pPr>
      <w:r w:rsidRPr="00B34CA7">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B34CA7" w:rsidRDefault="003A5D9C" w:rsidP="00E66337">
      <w:pPr>
        <w:spacing w:after="120" w:line="360" w:lineRule="auto"/>
        <w:jc w:val="both"/>
        <w:rPr>
          <w:rFonts w:cstheme="minorHAnsi"/>
        </w:rPr>
      </w:pPr>
    </w:p>
    <w:p w14:paraId="1E6F1150"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462E9337" w14:textId="25F7DFDD" w:rsidR="003A5D9C" w:rsidRPr="00B34CA7" w:rsidRDefault="003A5D9C" w:rsidP="00E66337">
      <w:pPr>
        <w:spacing w:after="120" w:line="360" w:lineRule="auto"/>
        <w:jc w:val="both"/>
        <w:rPr>
          <w:rFonts w:cstheme="minorHAnsi"/>
        </w:rPr>
      </w:pPr>
      <w:r w:rsidRPr="00B34CA7">
        <w:rPr>
          <w:rFonts w:cstheme="minorHAnsi"/>
        </w:rPr>
        <w:t>(miejscowość, data)</w:t>
      </w:r>
    </w:p>
    <w:p w14:paraId="3153E4CC" w14:textId="77777777" w:rsidR="003A5D9C" w:rsidRPr="00B34CA7" w:rsidRDefault="003A5D9C" w:rsidP="00E66337">
      <w:pPr>
        <w:spacing w:after="120" w:line="360" w:lineRule="auto"/>
        <w:jc w:val="both"/>
        <w:rPr>
          <w:rFonts w:cstheme="minorHAnsi"/>
        </w:rPr>
      </w:pPr>
    </w:p>
    <w:p w14:paraId="30141595" w14:textId="77777777" w:rsidR="003A5D9C" w:rsidRPr="00B34CA7" w:rsidRDefault="003A5D9C" w:rsidP="00E66337">
      <w:pPr>
        <w:spacing w:after="120" w:line="360" w:lineRule="auto"/>
        <w:jc w:val="both"/>
        <w:rPr>
          <w:rFonts w:cstheme="minorHAnsi"/>
        </w:rPr>
      </w:pPr>
      <w:r w:rsidRPr="00B34CA7">
        <w:rPr>
          <w:rFonts w:cstheme="minorHAnsi"/>
        </w:rPr>
        <w:t xml:space="preserve">...................................... </w:t>
      </w:r>
    </w:p>
    <w:p w14:paraId="0C30C6E5" w14:textId="7A7D32D5" w:rsidR="003A5D9C" w:rsidRPr="00B34CA7" w:rsidRDefault="003A5D9C" w:rsidP="00E66337">
      <w:pPr>
        <w:spacing w:after="120" w:line="360" w:lineRule="auto"/>
        <w:jc w:val="both"/>
        <w:rPr>
          <w:rFonts w:eastAsia="Times New Roman" w:cstheme="minorHAnsi"/>
          <w:b/>
          <w:bCs/>
          <w:lang w:eastAsia="pl-PL"/>
        </w:rPr>
      </w:pPr>
      <w:r w:rsidRPr="00B34CA7">
        <w:rPr>
          <w:rFonts w:cstheme="minorHAnsi"/>
        </w:rPr>
        <w:t>(podpis)</w:t>
      </w:r>
    </w:p>
    <w:sectPr w:rsidR="003A5D9C" w:rsidRPr="00B34C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F427" w14:textId="77777777" w:rsidR="00736FF1" w:rsidRDefault="00736FF1" w:rsidP="008473CD">
      <w:pPr>
        <w:spacing w:after="0" w:line="240" w:lineRule="auto"/>
      </w:pPr>
      <w:r>
        <w:separator/>
      </w:r>
    </w:p>
  </w:endnote>
  <w:endnote w:type="continuationSeparator" w:id="0">
    <w:p w14:paraId="05510968" w14:textId="77777777" w:rsidR="00736FF1" w:rsidRDefault="00736FF1"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D0DA" w14:textId="77777777" w:rsidR="00736FF1" w:rsidRDefault="00736FF1" w:rsidP="008473CD">
      <w:pPr>
        <w:spacing w:after="0" w:line="240" w:lineRule="auto"/>
      </w:pPr>
      <w:r>
        <w:separator/>
      </w:r>
    </w:p>
  </w:footnote>
  <w:footnote w:type="continuationSeparator" w:id="0">
    <w:p w14:paraId="1FCC9E6C" w14:textId="77777777" w:rsidR="00736FF1" w:rsidRDefault="00736FF1"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20E94E9" w:rsidR="001E1995" w:rsidRPr="00210BAE" w:rsidRDefault="001E1995" w:rsidP="00210BAE">
    <w:pPr>
      <w:jc w:val="center"/>
      <w:rPr>
        <w:rFonts w:cs="Calibri"/>
        <w:b/>
        <w:bCs/>
      </w:rPr>
    </w:pPr>
    <w:r w:rsidRPr="00F51C22">
      <w:rPr>
        <w:rFonts w:cs="Calibri"/>
        <w:sz w:val="18"/>
        <w:szCs w:val="18"/>
      </w:rPr>
      <w:t>Projekt „</w:t>
    </w:r>
    <w:r w:rsidR="001E1336">
      <w:rPr>
        <w:rFonts w:cs="Calibri"/>
        <w:sz w:val="18"/>
        <w:szCs w:val="18"/>
      </w:rPr>
      <w:t>Nowy start</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F9C"/>
    <w:multiLevelType w:val="hybridMultilevel"/>
    <w:tmpl w:val="D464A5C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00894209"/>
    <w:multiLevelType w:val="hybridMultilevel"/>
    <w:tmpl w:val="5906B3B0"/>
    <w:lvl w:ilvl="0" w:tplc="04150017">
      <w:start w:val="1"/>
      <w:numFmt w:val="lowerLetter"/>
      <w:lvlText w:val="%1)"/>
      <w:lvlJc w:val="left"/>
      <w:pPr>
        <w:tabs>
          <w:tab w:val="num" w:pos="1068"/>
        </w:tabs>
        <w:ind w:left="1068" w:hanging="360"/>
      </w:pPr>
    </w:lvl>
    <w:lvl w:ilvl="1" w:tplc="04150005">
      <w:numFmt w:val="decimal"/>
      <w:lvlText w:val=""/>
      <w:lvlJc w:val="left"/>
      <w:pPr>
        <w:tabs>
          <w:tab w:val="num" w:pos="1788"/>
        </w:tabs>
        <w:ind w:left="1788" w:hanging="360"/>
      </w:pPr>
      <w:rPr>
        <w:rFonts w:ascii="Wingdings" w:hAnsi="Wingding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15:restartNumberingAfterBreak="0">
    <w:nsid w:val="02E07849"/>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3521D8B"/>
    <w:multiLevelType w:val="hybridMultilevel"/>
    <w:tmpl w:val="DDC6AA5A"/>
    <w:lvl w:ilvl="0" w:tplc="35C2AD6E">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136F3333"/>
    <w:multiLevelType w:val="hybridMultilevel"/>
    <w:tmpl w:val="67BE66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80E4A"/>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8" w15:restartNumberingAfterBreak="0">
    <w:nsid w:val="22C06346"/>
    <w:multiLevelType w:val="hybridMultilevel"/>
    <w:tmpl w:val="523421EE"/>
    <w:lvl w:ilvl="0" w:tplc="04150011">
      <w:start w:val="1"/>
      <w:numFmt w:val="decimal"/>
      <w:lvlText w:val="%1)"/>
      <w:lvlJc w:val="left"/>
      <w:pPr>
        <w:tabs>
          <w:tab w:val="num" w:pos="720"/>
        </w:tabs>
        <w:ind w:left="720" w:hanging="360"/>
      </w:pPr>
    </w:lvl>
    <w:lvl w:ilvl="1" w:tplc="FFFFFFFF">
      <w:numFmt w:val="decimal"/>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4E776A7"/>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1401EF"/>
    <w:multiLevelType w:val="hybridMultilevel"/>
    <w:tmpl w:val="67BE66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B04CC2"/>
    <w:multiLevelType w:val="hybridMultilevel"/>
    <w:tmpl w:val="1450BDF0"/>
    <w:lvl w:ilvl="0" w:tplc="F01E3A1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20E81"/>
    <w:multiLevelType w:val="hybridMultilevel"/>
    <w:tmpl w:val="67BE66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5" w15:restartNumberingAfterBreak="0">
    <w:nsid w:val="2C5612D1"/>
    <w:multiLevelType w:val="hybridMultilevel"/>
    <w:tmpl w:val="42AE6388"/>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B513B5"/>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 w15:restartNumberingAfterBreak="0">
    <w:nsid w:val="2FEA6A1B"/>
    <w:multiLevelType w:val="hybridMultilevel"/>
    <w:tmpl w:val="42AE6388"/>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CD450AC"/>
    <w:multiLevelType w:val="hybridMultilevel"/>
    <w:tmpl w:val="DB223ECE"/>
    <w:lvl w:ilvl="0" w:tplc="FFFFFFF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5">
      <w:start w:val="1"/>
      <w:numFmt w:val="upperLetter"/>
      <w:lvlText w:val="%3."/>
      <w:lvlJc w:val="left"/>
      <w:pPr>
        <w:ind w:left="2160" w:hanging="180"/>
      </w:pPr>
    </w:lvl>
    <w:lvl w:ilvl="3" w:tplc="04150019">
      <w:start w:val="1"/>
      <w:numFmt w:val="lowerLetter"/>
      <w:lvlText w:val="%4."/>
      <w:lvlJc w:val="left"/>
      <w:pPr>
        <w:ind w:left="2880" w:hanging="360"/>
      </w:pPr>
    </w:lvl>
    <w:lvl w:ilvl="4" w:tplc="DF3CA610">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E4B7FCE"/>
    <w:multiLevelType w:val="hybridMultilevel"/>
    <w:tmpl w:val="E9AC1B86"/>
    <w:lvl w:ilvl="0" w:tplc="67B0461C">
      <w:start w:val="1"/>
      <w:numFmt w:val="upperRoman"/>
      <w:lvlText w:val="%1."/>
      <w:lvlJc w:val="left"/>
      <w:pPr>
        <w:ind w:left="1080" w:hanging="720"/>
      </w:pPr>
      <w:rPr>
        <w:rFonts w:eastAsiaTheme="minorHAns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ED085C"/>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6"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15:restartNumberingAfterBreak="0">
    <w:nsid w:val="4AA13BE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9" w15:restartNumberingAfterBreak="0">
    <w:nsid w:val="531D490D"/>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0"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136C0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5B3C61F6"/>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3"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42A5924"/>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6"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BAB4F5B"/>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1" w15:restartNumberingAfterBreak="0">
    <w:nsid w:val="6E395902"/>
    <w:multiLevelType w:val="hybridMultilevel"/>
    <w:tmpl w:val="D464A5CC"/>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2" w15:restartNumberingAfterBreak="0">
    <w:nsid w:val="70ED0343"/>
    <w:multiLevelType w:val="hybridMultilevel"/>
    <w:tmpl w:val="3D486D50"/>
    <w:lvl w:ilvl="0" w:tplc="FFFFFFFF">
      <w:start w:val="1"/>
      <w:numFmt w:val="upp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5A60BB"/>
    <w:multiLevelType w:val="hybridMultilevel"/>
    <w:tmpl w:val="3D486D50"/>
    <w:lvl w:ilvl="0" w:tplc="04150015">
      <w:start w:val="1"/>
      <w:numFmt w:val="upp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233936">
    <w:abstractNumId w:val="19"/>
  </w:num>
  <w:num w:numId="2" w16cid:durableId="1334839685">
    <w:abstractNumId w:val="19"/>
    <w:lvlOverride w:ilvl="0">
      <w:startOverride w:val="1"/>
    </w:lvlOverride>
  </w:num>
  <w:num w:numId="3" w16cid:durableId="1230309288">
    <w:abstractNumId w:val="12"/>
  </w:num>
  <w:num w:numId="4" w16cid:durableId="11043790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19134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787891">
    <w:abstractNumId w:val="43"/>
  </w:num>
  <w:num w:numId="7" w16cid:durableId="1362437859">
    <w:abstractNumId w:val="26"/>
  </w:num>
  <w:num w:numId="8" w16cid:durableId="1376857347">
    <w:abstractNumId w:val="38"/>
  </w:num>
  <w:num w:numId="9" w16cid:durableId="186606489">
    <w:abstractNumId w:val="27"/>
  </w:num>
  <w:num w:numId="10" w16cid:durableId="663459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267114">
    <w:abstractNumId w:val="4"/>
  </w:num>
  <w:num w:numId="12" w16cid:durableId="3469797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768247">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16cid:durableId="66419740">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16cid:durableId="8048134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67332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46762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32531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1283382">
    <w:abstractNumId w:val="30"/>
  </w:num>
  <w:num w:numId="20" w16cid:durableId="1116606122">
    <w:abstractNumId w:val="6"/>
  </w:num>
  <w:num w:numId="21" w16cid:durableId="1898515740">
    <w:abstractNumId w:val="13"/>
  </w:num>
  <w:num w:numId="22" w16cid:durableId="1844391508">
    <w:abstractNumId w:val="21"/>
  </w:num>
  <w:num w:numId="23" w16cid:durableId="164630235">
    <w:abstractNumId w:val="17"/>
  </w:num>
  <w:num w:numId="24" w16cid:durableId="46802865">
    <w:abstractNumId w:val="44"/>
  </w:num>
  <w:num w:numId="25" w16cid:durableId="1406490833">
    <w:abstractNumId w:val="0"/>
  </w:num>
  <w:num w:numId="26" w16cid:durableId="1664972552">
    <w:abstractNumId w:val="31"/>
  </w:num>
  <w:num w:numId="27" w16cid:durableId="115025932">
    <w:abstractNumId w:val="29"/>
  </w:num>
  <w:num w:numId="28" w16cid:durableId="369838317">
    <w:abstractNumId w:val="35"/>
  </w:num>
  <w:num w:numId="29" w16cid:durableId="992755849">
    <w:abstractNumId w:val="2"/>
  </w:num>
  <w:num w:numId="30" w16cid:durableId="954287667">
    <w:abstractNumId w:val="25"/>
  </w:num>
  <w:num w:numId="31" w16cid:durableId="13387407">
    <w:abstractNumId w:val="7"/>
  </w:num>
  <w:num w:numId="32" w16cid:durableId="2087218119">
    <w:abstractNumId w:val="40"/>
  </w:num>
  <w:num w:numId="33" w16cid:durableId="1145509823">
    <w:abstractNumId w:val="28"/>
  </w:num>
  <w:num w:numId="34" w16cid:durableId="337343331">
    <w:abstractNumId w:val="42"/>
  </w:num>
  <w:num w:numId="35" w16cid:durableId="1271812623">
    <w:abstractNumId w:val="32"/>
  </w:num>
  <w:num w:numId="36" w16cid:durableId="1863320667">
    <w:abstractNumId w:val="16"/>
  </w:num>
  <w:num w:numId="37" w16cid:durableId="359672395">
    <w:abstractNumId w:val="41"/>
  </w:num>
  <w:num w:numId="38" w16cid:durableId="1810592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32290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52076169">
    <w:abstractNumId w:val="37"/>
  </w:num>
  <w:num w:numId="41" w16cid:durableId="2088843985">
    <w:abstractNumId w:val="20"/>
  </w:num>
  <w:num w:numId="42" w16cid:durableId="1243369523">
    <w:abstractNumId w:val="11"/>
  </w:num>
  <w:num w:numId="43" w16cid:durableId="1815216618">
    <w:abstractNumId w:val="39"/>
  </w:num>
  <w:num w:numId="44" w16cid:durableId="335691588">
    <w:abstractNumId w:val="15"/>
  </w:num>
  <w:num w:numId="45" w16cid:durableId="783885125">
    <w:abstractNumId w:val="9"/>
  </w:num>
  <w:num w:numId="46" w16cid:durableId="1464926343">
    <w:abstractNumId w:val="8"/>
  </w:num>
  <w:num w:numId="47" w16cid:durableId="1714113078">
    <w:abstractNumId w:val="1"/>
  </w:num>
  <w:num w:numId="48" w16cid:durableId="1378042624">
    <w:abstractNumId w:val="3"/>
  </w:num>
  <w:num w:numId="49" w16cid:durableId="596325432">
    <w:abstractNumId w:val="23"/>
  </w:num>
  <w:num w:numId="50" w16cid:durableId="1862815423">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40E9"/>
    <w:rsid w:val="0000585B"/>
    <w:rsid w:val="00005D69"/>
    <w:rsid w:val="00011595"/>
    <w:rsid w:val="0001298E"/>
    <w:rsid w:val="00014FAA"/>
    <w:rsid w:val="0001579C"/>
    <w:rsid w:val="000216E9"/>
    <w:rsid w:val="0002582B"/>
    <w:rsid w:val="00026A4E"/>
    <w:rsid w:val="00046B5D"/>
    <w:rsid w:val="00050C19"/>
    <w:rsid w:val="00057BF8"/>
    <w:rsid w:val="00061DDF"/>
    <w:rsid w:val="0006351C"/>
    <w:rsid w:val="00082FBB"/>
    <w:rsid w:val="00083900"/>
    <w:rsid w:val="000902EA"/>
    <w:rsid w:val="000945D0"/>
    <w:rsid w:val="000A0934"/>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3FD8"/>
    <w:rsid w:val="001444A7"/>
    <w:rsid w:val="00150679"/>
    <w:rsid w:val="00156901"/>
    <w:rsid w:val="0018140C"/>
    <w:rsid w:val="001818FB"/>
    <w:rsid w:val="00193A78"/>
    <w:rsid w:val="00196CEA"/>
    <w:rsid w:val="001A051D"/>
    <w:rsid w:val="001A3624"/>
    <w:rsid w:val="001A3E5E"/>
    <w:rsid w:val="001A67E5"/>
    <w:rsid w:val="001A7E36"/>
    <w:rsid w:val="001B1741"/>
    <w:rsid w:val="001B26F4"/>
    <w:rsid w:val="001B2740"/>
    <w:rsid w:val="001B468D"/>
    <w:rsid w:val="001B48F5"/>
    <w:rsid w:val="001B50A8"/>
    <w:rsid w:val="001C0564"/>
    <w:rsid w:val="001C57D5"/>
    <w:rsid w:val="001D1803"/>
    <w:rsid w:val="001D610D"/>
    <w:rsid w:val="001E1336"/>
    <w:rsid w:val="001E1995"/>
    <w:rsid w:val="001E41C2"/>
    <w:rsid w:val="001F1BEB"/>
    <w:rsid w:val="001F41E8"/>
    <w:rsid w:val="00204499"/>
    <w:rsid w:val="00206697"/>
    <w:rsid w:val="00207233"/>
    <w:rsid w:val="00210BAE"/>
    <w:rsid w:val="00213661"/>
    <w:rsid w:val="0021695B"/>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2736"/>
    <w:rsid w:val="00323AD6"/>
    <w:rsid w:val="00335D2B"/>
    <w:rsid w:val="0034661C"/>
    <w:rsid w:val="00355FF9"/>
    <w:rsid w:val="00364317"/>
    <w:rsid w:val="00365713"/>
    <w:rsid w:val="003704D4"/>
    <w:rsid w:val="00374178"/>
    <w:rsid w:val="00374EF5"/>
    <w:rsid w:val="00392D8C"/>
    <w:rsid w:val="00393624"/>
    <w:rsid w:val="00393A1D"/>
    <w:rsid w:val="003A1A0B"/>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7365"/>
    <w:rsid w:val="00451472"/>
    <w:rsid w:val="004533C7"/>
    <w:rsid w:val="00455572"/>
    <w:rsid w:val="00470714"/>
    <w:rsid w:val="00470CCC"/>
    <w:rsid w:val="00471467"/>
    <w:rsid w:val="004823FA"/>
    <w:rsid w:val="00482632"/>
    <w:rsid w:val="00486EB7"/>
    <w:rsid w:val="004B3BB1"/>
    <w:rsid w:val="004B4E76"/>
    <w:rsid w:val="004B59F5"/>
    <w:rsid w:val="004C1C5B"/>
    <w:rsid w:val="004C1DCB"/>
    <w:rsid w:val="004C23DA"/>
    <w:rsid w:val="004C4631"/>
    <w:rsid w:val="004C5BF1"/>
    <w:rsid w:val="004D1FD2"/>
    <w:rsid w:val="004D5A10"/>
    <w:rsid w:val="004D5E49"/>
    <w:rsid w:val="004E1328"/>
    <w:rsid w:val="004E192C"/>
    <w:rsid w:val="004F19C7"/>
    <w:rsid w:val="004F5DDE"/>
    <w:rsid w:val="004F66B8"/>
    <w:rsid w:val="005208E4"/>
    <w:rsid w:val="00521CC1"/>
    <w:rsid w:val="0052627D"/>
    <w:rsid w:val="005331D1"/>
    <w:rsid w:val="005353E4"/>
    <w:rsid w:val="00550509"/>
    <w:rsid w:val="00552B2C"/>
    <w:rsid w:val="0055635A"/>
    <w:rsid w:val="00556FDF"/>
    <w:rsid w:val="0055701A"/>
    <w:rsid w:val="005655E9"/>
    <w:rsid w:val="005A539A"/>
    <w:rsid w:val="005D3AFD"/>
    <w:rsid w:val="005E084E"/>
    <w:rsid w:val="005F5971"/>
    <w:rsid w:val="005F5B40"/>
    <w:rsid w:val="005F5EE1"/>
    <w:rsid w:val="00602F31"/>
    <w:rsid w:val="006119FB"/>
    <w:rsid w:val="006332A5"/>
    <w:rsid w:val="00640CFD"/>
    <w:rsid w:val="006424AB"/>
    <w:rsid w:val="00643D39"/>
    <w:rsid w:val="00654C0E"/>
    <w:rsid w:val="006633B3"/>
    <w:rsid w:val="00671C39"/>
    <w:rsid w:val="0067342F"/>
    <w:rsid w:val="006838F4"/>
    <w:rsid w:val="00694C36"/>
    <w:rsid w:val="006953F9"/>
    <w:rsid w:val="006B7849"/>
    <w:rsid w:val="006B78B3"/>
    <w:rsid w:val="006F07A6"/>
    <w:rsid w:val="006F40D8"/>
    <w:rsid w:val="00701337"/>
    <w:rsid w:val="007131DA"/>
    <w:rsid w:val="00714BD5"/>
    <w:rsid w:val="007362C2"/>
    <w:rsid w:val="00736755"/>
    <w:rsid w:val="00736FF1"/>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7F148B"/>
    <w:rsid w:val="00800412"/>
    <w:rsid w:val="0081196A"/>
    <w:rsid w:val="0081401D"/>
    <w:rsid w:val="00817C74"/>
    <w:rsid w:val="00824D34"/>
    <w:rsid w:val="00825F54"/>
    <w:rsid w:val="00830BFD"/>
    <w:rsid w:val="008335B6"/>
    <w:rsid w:val="008345D7"/>
    <w:rsid w:val="0084166C"/>
    <w:rsid w:val="008473CD"/>
    <w:rsid w:val="008475FB"/>
    <w:rsid w:val="00857C5D"/>
    <w:rsid w:val="00863AFC"/>
    <w:rsid w:val="008643B7"/>
    <w:rsid w:val="00873D7C"/>
    <w:rsid w:val="008A3E01"/>
    <w:rsid w:val="008C07CC"/>
    <w:rsid w:val="008C2156"/>
    <w:rsid w:val="008C32BD"/>
    <w:rsid w:val="008C40B1"/>
    <w:rsid w:val="008D0760"/>
    <w:rsid w:val="00903CC8"/>
    <w:rsid w:val="00911B60"/>
    <w:rsid w:val="009338B2"/>
    <w:rsid w:val="009414ED"/>
    <w:rsid w:val="0095176B"/>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40E9"/>
    <w:rsid w:val="009D730E"/>
    <w:rsid w:val="009E1B9C"/>
    <w:rsid w:val="009E2B83"/>
    <w:rsid w:val="00A042FC"/>
    <w:rsid w:val="00A0494C"/>
    <w:rsid w:val="00A10418"/>
    <w:rsid w:val="00A14CBB"/>
    <w:rsid w:val="00A21CBB"/>
    <w:rsid w:val="00A2435E"/>
    <w:rsid w:val="00A34B42"/>
    <w:rsid w:val="00A37E84"/>
    <w:rsid w:val="00A47DFF"/>
    <w:rsid w:val="00A537DB"/>
    <w:rsid w:val="00A5600B"/>
    <w:rsid w:val="00A56E79"/>
    <w:rsid w:val="00A67910"/>
    <w:rsid w:val="00A679E1"/>
    <w:rsid w:val="00A72FCD"/>
    <w:rsid w:val="00A760A9"/>
    <w:rsid w:val="00A8248F"/>
    <w:rsid w:val="00A824B1"/>
    <w:rsid w:val="00A862A8"/>
    <w:rsid w:val="00A92C93"/>
    <w:rsid w:val="00A9351D"/>
    <w:rsid w:val="00AB33D6"/>
    <w:rsid w:val="00AC595C"/>
    <w:rsid w:val="00AD6F38"/>
    <w:rsid w:val="00AE0106"/>
    <w:rsid w:val="00AE3488"/>
    <w:rsid w:val="00AE4CBA"/>
    <w:rsid w:val="00AE7320"/>
    <w:rsid w:val="00AF11B1"/>
    <w:rsid w:val="00B04A4E"/>
    <w:rsid w:val="00B114E6"/>
    <w:rsid w:val="00B21835"/>
    <w:rsid w:val="00B22B36"/>
    <w:rsid w:val="00B24477"/>
    <w:rsid w:val="00B312E7"/>
    <w:rsid w:val="00B34CA7"/>
    <w:rsid w:val="00B36CED"/>
    <w:rsid w:val="00B45754"/>
    <w:rsid w:val="00B51BE3"/>
    <w:rsid w:val="00B51CA0"/>
    <w:rsid w:val="00B51F96"/>
    <w:rsid w:val="00B5222C"/>
    <w:rsid w:val="00B52EBC"/>
    <w:rsid w:val="00B60F47"/>
    <w:rsid w:val="00B70877"/>
    <w:rsid w:val="00B86CC2"/>
    <w:rsid w:val="00B957A0"/>
    <w:rsid w:val="00BA0D7F"/>
    <w:rsid w:val="00BA513D"/>
    <w:rsid w:val="00BA57FB"/>
    <w:rsid w:val="00BA5C26"/>
    <w:rsid w:val="00BB34C9"/>
    <w:rsid w:val="00BC0ECC"/>
    <w:rsid w:val="00BC49A1"/>
    <w:rsid w:val="00BC576C"/>
    <w:rsid w:val="00BD082A"/>
    <w:rsid w:val="00BE7933"/>
    <w:rsid w:val="00BF455E"/>
    <w:rsid w:val="00BF53F0"/>
    <w:rsid w:val="00C03B19"/>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4F09"/>
    <w:rsid w:val="00C95E9A"/>
    <w:rsid w:val="00CA0FAB"/>
    <w:rsid w:val="00CA67CC"/>
    <w:rsid w:val="00CA7294"/>
    <w:rsid w:val="00CB0B28"/>
    <w:rsid w:val="00CB249C"/>
    <w:rsid w:val="00CB74A8"/>
    <w:rsid w:val="00CC1E70"/>
    <w:rsid w:val="00CD1F0B"/>
    <w:rsid w:val="00CD37BE"/>
    <w:rsid w:val="00CD3FF6"/>
    <w:rsid w:val="00CE50DE"/>
    <w:rsid w:val="00CE6750"/>
    <w:rsid w:val="00CE788C"/>
    <w:rsid w:val="00CF6AD5"/>
    <w:rsid w:val="00CF6BE6"/>
    <w:rsid w:val="00D014B0"/>
    <w:rsid w:val="00D21B49"/>
    <w:rsid w:val="00D22CD1"/>
    <w:rsid w:val="00D337D1"/>
    <w:rsid w:val="00D345A5"/>
    <w:rsid w:val="00D34C9F"/>
    <w:rsid w:val="00D44C02"/>
    <w:rsid w:val="00D46219"/>
    <w:rsid w:val="00D56AD0"/>
    <w:rsid w:val="00D661CD"/>
    <w:rsid w:val="00D83DF3"/>
    <w:rsid w:val="00D94E95"/>
    <w:rsid w:val="00DA5D01"/>
    <w:rsid w:val="00DB0045"/>
    <w:rsid w:val="00DB11B3"/>
    <w:rsid w:val="00DB240B"/>
    <w:rsid w:val="00DB70F8"/>
    <w:rsid w:val="00DD4ABA"/>
    <w:rsid w:val="00DE0136"/>
    <w:rsid w:val="00DE331B"/>
    <w:rsid w:val="00DE651D"/>
    <w:rsid w:val="00DF177F"/>
    <w:rsid w:val="00DF2CB8"/>
    <w:rsid w:val="00DF3C76"/>
    <w:rsid w:val="00E002CF"/>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B21AC"/>
    <w:rsid w:val="00EC2361"/>
    <w:rsid w:val="00EC754B"/>
    <w:rsid w:val="00ED4493"/>
    <w:rsid w:val="00ED522F"/>
    <w:rsid w:val="00ED6FDE"/>
    <w:rsid w:val="00ED73C2"/>
    <w:rsid w:val="00ED7FF4"/>
    <w:rsid w:val="00EE1F5B"/>
    <w:rsid w:val="00EE520D"/>
    <w:rsid w:val="00EF4EA3"/>
    <w:rsid w:val="00F0329C"/>
    <w:rsid w:val="00F07770"/>
    <w:rsid w:val="00F10D74"/>
    <w:rsid w:val="00F27D9E"/>
    <w:rsid w:val="00F40589"/>
    <w:rsid w:val="00F47B76"/>
    <w:rsid w:val="00F51C22"/>
    <w:rsid w:val="00F556AF"/>
    <w:rsid w:val="00F55C0B"/>
    <w:rsid w:val="00F602F0"/>
    <w:rsid w:val="00F604A1"/>
    <w:rsid w:val="00F66D0A"/>
    <w:rsid w:val="00F77FEB"/>
    <w:rsid w:val="00F92E18"/>
    <w:rsid w:val="00F949C7"/>
    <w:rsid w:val="00FA08E1"/>
    <w:rsid w:val="00FB5041"/>
    <w:rsid w:val="00FE0E27"/>
    <w:rsid w:val="00FF500E"/>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5D7"/>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0">
      <w:bodyDiv w:val="1"/>
      <w:marLeft w:val="0"/>
      <w:marRight w:val="0"/>
      <w:marTop w:val="0"/>
      <w:marBottom w:val="0"/>
      <w:divBdr>
        <w:top w:val="none" w:sz="0" w:space="0" w:color="auto"/>
        <w:left w:val="none" w:sz="0" w:space="0" w:color="auto"/>
        <w:bottom w:val="none" w:sz="0" w:space="0" w:color="auto"/>
        <w:right w:val="none" w:sz="0" w:space="0" w:color="auto"/>
      </w:divBdr>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268014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03989126">
      <w:bodyDiv w:val="1"/>
      <w:marLeft w:val="0"/>
      <w:marRight w:val="0"/>
      <w:marTop w:val="0"/>
      <w:marBottom w:val="0"/>
      <w:divBdr>
        <w:top w:val="none" w:sz="0" w:space="0" w:color="auto"/>
        <w:left w:val="none" w:sz="0" w:space="0" w:color="auto"/>
        <w:bottom w:val="none" w:sz="0" w:space="0" w:color="auto"/>
        <w:right w:val="none" w:sz="0" w:space="0" w:color="auto"/>
      </w:divBdr>
    </w:div>
    <w:div w:id="418604361">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77752435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23620377">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33119608">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68770618">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68386669">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398358792">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698853182">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3031175">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76310582">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4934</Words>
  <Characters>29607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9</cp:revision>
  <dcterms:created xsi:type="dcterms:W3CDTF">2022-06-28T14:27:00Z</dcterms:created>
  <dcterms:modified xsi:type="dcterms:W3CDTF">2022-06-28T14:47:00Z</dcterms:modified>
</cp:coreProperties>
</file>